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6940" w14:textId="77777777" w:rsidR="00F40138" w:rsidRDefault="00F40138" w:rsidP="00A83A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6848D862" w14:textId="70A50899" w:rsidR="00067665" w:rsidRDefault="00A83AE0" w:rsidP="00A83A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Sales </w:t>
      </w:r>
      <w:r w:rsidR="00F40138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Development</w:t>
      </w: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Strategy</w:t>
      </w:r>
    </w:p>
    <w:p w14:paraId="6E3BA63E" w14:textId="30C3F2DD" w:rsidR="00A83AE0" w:rsidRPr="000E4CD3" w:rsidRDefault="00A83AE0" w:rsidP="00A83A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1. Our Purpose</w:t>
      </w:r>
    </w:p>
    <w:p w14:paraId="01659C2D" w14:textId="57F13651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Our sales teams play a vital role in shaping the experience of every customer. We don’t simply guide people through a transaction — we help them imagine a life in a new </w:t>
      </w:r>
      <w:r w:rsidR="002E77F5" w:rsidRPr="000E4CD3">
        <w:rPr>
          <w:rFonts w:eastAsia="Times New Roman" w:cs="Times New Roman"/>
          <w:kern w:val="0"/>
          <w:lang w:eastAsia="en-GB"/>
          <w14:ligatures w14:val="none"/>
        </w:rPr>
        <w:t>home;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in a </w:t>
      </w:r>
      <w:r w:rsidR="002E77F5">
        <w:rPr>
          <w:rFonts w:eastAsia="Times New Roman" w:cs="Times New Roman"/>
          <w:kern w:val="0"/>
          <w:lang w:eastAsia="en-GB"/>
          <w14:ligatures w14:val="none"/>
        </w:rPr>
        <w:t>community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they can belong.</w:t>
      </w:r>
    </w:p>
    <w:p w14:paraId="3225235F" w14:textId="751F5489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This strategy sets out how we build a confident, consistent and customer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centr</w:t>
      </w:r>
      <w:r w:rsidR="002E77F5">
        <w:rPr>
          <w:rFonts w:eastAsia="Times New Roman" w:cs="Times New Roman"/>
          <w:kern w:val="0"/>
          <w:lang w:eastAsia="en-GB"/>
          <w14:ligatures w14:val="none"/>
        </w:rPr>
        <w:t>ic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sales function across the untypical group. It ensures that every interaction reflects our shared commitment to:</w:t>
      </w:r>
    </w:p>
    <w:p w14:paraId="55CAAFC1" w14:textId="77777777" w:rsidR="00A83AE0" w:rsidRPr="000E4CD3" w:rsidRDefault="00A83AE0" w:rsidP="00A8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Quality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in every detail</w:t>
      </w:r>
    </w:p>
    <w:p w14:paraId="5BC565F3" w14:textId="77777777" w:rsidR="00A83AE0" w:rsidRPr="000E4CD3" w:rsidRDefault="00A83AE0" w:rsidP="00A8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Community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in every place we build</w:t>
      </w:r>
    </w:p>
    <w:p w14:paraId="3EE513EA" w14:textId="77777777" w:rsidR="00A83AE0" w:rsidRPr="000E4CD3" w:rsidRDefault="00A83AE0" w:rsidP="00A8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Sustainability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in every decision</w:t>
      </w:r>
    </w:p>
    <w:p w14:paraId="7539BC6A" w14:textId="77777777" w:rsidR="00A83AE0" w:rsidRPr="000E4CD3" w:rsidRDefault="00A83AE0" w:rsidP="00A8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People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at the heart of everything we do</w:t>
      </w:r>
    </w:p>
    <w:p w14:paraId="42FE287E" w14:textId="2809FAA3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It aligns directly with our </w:t>
      </w:r>
      <w:r w:rsidR="002E77F5">
        <w:rPr>
          <w:rFonts w:eastAsia="Times New Roman" w:cs="Times New Roman"/>
          <w:kern w:val="0"/>
          <w:lang w:eastAsia="en-GB"/>
          <w14:ligatures w14:val="none"/>
        </w:rPr>
        <w:t>values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and reinforces the belief that:</w:t>
      </w:r>
    </w:p>
    <w:p w14:paraId="721A683F" w14:textId="0647C335" w:rsidR="002E77F5" w:rsidRPr="008E1968" w:rsidRDefault="00A83AE0" w:rsidP="008E196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We are not just selling houses — we are helping people </w:t>
      </w:r>
      <w:r w:rsidR="002E77F5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to create </w:t>
      </w: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a home.</w:t>
      </w:r>
    </w:p>
    <w:p w14:paraId="3ED942D9" w14:textId="50F8C13F" w:rsidR="00A83AE0" w:rsidRPr="000E4CD3" w:rsidRDefault="00A83AE0" w:rsidP="00A83A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 Strategic Objectives</w:t>
      </w:r>
    </w:p>
    <w:p w14:paraId="2FE65454" w14:textId="77777777" w:rsidR="00A83AE0" w:rsidRPr="000E4CD3" w:rsidRDefault="00A83AE0" w:rsidP="00A8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Build and protect trust with buyers, communities and partners</w:t>
      </w:r>
    </w:p>
    <w:p w14:paraId="323DD7A9" w14:textId="0CBC9693" w:rsidR="00A83AE0" w:rsidRPr="000E4CD3" w:rsidRDefault="00A83AE0" w:rsidP="00A8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Equip teams with the skills, behaviours and confidence to </w:t>
      </w:r>
      <w:r w:rsidR="002E77F5">
        <w:rPr>
          <w:rFonts w:eastAsia="Times New Roman" w:cs="Times New Roman"/>
          <w:kern w:val="0"/>
          <w:lang w:eastAsia="en-GB"/>
          <w14:ligatures w14:val="none"/>
        </w:rPr>
        <w:t xml:space="preserve">consistently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convert enquiries into reservations</w:t>
      </w:r>
    </w:p>
    <w:p w14:paraId="09872A44" w14:textId="03827027" w:rsidR="00A83AE0" w:rsidRPr="000E4CD3" w:rsidRDefault="00A83AE0" w:rsidP="00A8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Deliver a </w:t>
      </w:r>
      <w:r w:rsidR="002E77F5">
        <w:rPr>
          <w:rFonts w:eastAsia="Times New Roman" w:cs="Times New Roman"/>
          <w:kern w:val="0"/>
          <w:lang w:eastAsia="en-GB"/>
          <w14:ligatures w14:val="none"/>
        </w:rPr>
        <w:t>personable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, values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aligned customer experience across all</w:t>
      </w:r>
      <w:r w:rsidR="002E77F5">
        <w:rPr>
          <w:rFonts w:eastAsia="Times New Roman" w:cs="Times New Roman"/>
          <w:kern w:val="0"/>
          <w:lang w:eastAsia="en-GB"/>
          <w14:ligatures w14:val="none"/>
        </w:rPr>
        <w:t xml:space="preserve"> sites and touchpoints </w:t>
      </w:r>
    </w:p>
    <w:p w14:paraId="216D2B34" w14:textId="301524A2" w:rsidR="00A83AE0" w:rsidRPr="000E4CD3" w:rsidRDefault="00A83AE0" w:rsidP="00A8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Embed compliance with HBF standards, competition law</w:t>
      </w:r>
      <w:r w:rsidR="002E77F5">
        <w:rPr>
          <w:rFonts w:eastAsia="Times New Roman" w:cs="Times New Roman"/>
          <w:kern w:val="0"/>
          <w:lang w:eastAsia="en-GB"/>
          <w14:ligatures w14:val="none"/>
        </w:rPr>
        <w:t xml:space="preserve"> and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GDPR </w:t>
      </w:r>
    </w:p>
    <w:p w14:paraId="741F1BB7" w14:textId="02CB3A49" w:rsidR="00A83AE0" w:rsidRPr="000E4CD3" w:rsidRDefault="00A83AE0" w:rsidP="00A8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Strengthen collaboration across </w:t>
      </w:r>
      <w:r w:rsidR="002E77F5">
        <w:rPr>
          <w:rFonts w:eastAsia="Times New Roman" w:cs="Times New Roman"/>
          <w:kern w:val="0"/>
          <w:lang w:eastAsia="en-GB"/>
          <w14:ligatures w14:val="none"/>
        </w:rPr>
        <w:t>site management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, customer service, marketing and community liaison</w:t>
      </w:r>
    </w:p>
    <w:p w14:paraId="687733AA" w14:textId="3D66E980" w:rsidR="00A83AE0" w:rsidRPr="000E4CD3" w:rsidRDefault="00A83AE0" w:rsidP="00A8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Support brand reputation through clear, honest and </w:t>
      </w:r>
      <w:r w:rsidR="007B1A2F">
        <w:rPr>
          <w:rFonts w:eastAsia="Times New Roman" w:cs="Times New Roman"/>
          <w:kern w:val="0"/>
          <w:lang w:eastAsia="en-GB"/>
          <w14:ligatures w14:val="none"/>
        </w:rPr>
        <w:t>transparent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communication</w:t>
      </w:r>
    </w:p>
    <w:p w14:paraId="74D73538" w14:textId="0F65875F" w:rsidR="002E77F5" w:rsidRPr="00067665" w:rsidRDefault="00A83AE0" w:rsidP="00067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Use data and insight to drive performance and continuous improvement</w:t>
      </w:r>
      <w:r w:rsidR="002E77F5" w:rsidRPr="00067665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br w:type="page"/>
      </w:r>
    </w:p>
    <w:p w14:paraId="3DA559FA" w14:textId="2492C8B5" w:rsidR="00A83AE0" w:rsidRPr="000E4CD3" w:rsidRDefault="00A83AE0" w:rsidP="00A83A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3. Our Brand</w:t>
      </w:r>
      <w:r w:rsidR="007B1A2F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</w:t>
      </w:r>
    </w:p>
    <w:p w14:paraId="0B799853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operate as a family of brands:</w:t>
      </w:r>
    </w:p>
    <w:p w14:paraId="52D56D16" w14:textId="0DF87FD9" w:rsidR="00A83AE0" w:rsidRPr="000E4CD3" w:rsidRDefault="00A83AE0" w:rsidP="00A83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untypical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holds our values, standards and culture</w:t>
      </w:r>
    </w:p>
    <w:p w14:paraId="60C6C307" w14:textId="60E24C30" w:rsidR="00A83AE0" w:rsidRPr="000E4CD3" w:rsidRDefault="00A83AE0" w:rsidP="00A83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Hopkins Homes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7B1A2F">
        <w:rPr>
          <w:rFonts w:eastAsia="Times New Roman" w:cs="Times New Roman"/>
          <w:kern w:val="0"/>
          <w:lang w:eastAsia="en-GB"/>
          <w14:ligatures w14:val="none"/>
        </w:rPr>
        <w:t>demonstrates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heritage, craftsmanship and a sense of place</w:t>
      </w:r>
    </w:p>
    <w:p w14:paraId="4434BBCF" w14:textId="56379075" w:rsidR="00A83AE0" w:rsidRPr="000E4CD3" w:rsidRDefault="00A83AE0" w:rsidP="00A83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Tilia Homes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7B1A2F">
        <w:rPr>
          <w:rFonts w:eastAsia="Times New Roman" w:cs="Times New Roman"/>
          <w:kern w:val="0"/>
          <w:lang w:eastAsia="en-GB"/>
          <w14:ligatures w14:val="none"/>
        </w:rPr>
        <w:t>offers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modernity, </w:t>
      </w:r>
      <w:r w:rsidR="007B1A2F">
        <w:rPr>
          <w:rFonts w:eastAsia="Times New Roman" w:cs="Times New Roman"/>
          <w:kern w:val="0"/>
          <w:lang w:eastAsia="en-GB"/>
          <w14:ligatures w14:val="none"/>
        </w:rPr>
        <w:t>value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and confidence</w:t>
      </w:r>
    </w:p>
    <w:p w14:paraId="7D65E91D" w14:textId="2A0A82A9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Together, we share a simple, powerful narrative:</w:t>
      </w:r>
      <w:r w:rsidR="008E1968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B1A2F">
        <w:rPr>
          <w:rFonts w:eastAsia="Times New Roman" w:cs="Times New Roman"/>
          <w:b/>
          <w:bCs/>
          <w:kern w:val="0"/>
          <w:lang w:eastAsia="en-GB"/>
          <w14:ligatures w14:val="none"/>
        </w:rPr>
        <w:t>Well c</w:t>
      </w: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rafted</w:t>
      </w:r>
      <w:proofErr w:type="spellEnd"/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homes, built with care</w:t>
      </w:r>
      <w:r w:rsidR="007B1A2F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and</w:t>
      </w: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designed for modern living.</w:t>
      </w:r>
    </w:p>
    <w:p w14:paraId="00B997D7" w14:textId="4506EE1A" w:rsidR="007B1A2F" w:rsidRPr="000E4CD3" w:rsidRDefault="00A83AE0" w:rsidP="00067665">
      <w:pPr>
        <w:spacing w:before="100" w:beforeAutospacing="1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4. Our Message Pillars in Practice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721"/>
        <w:gridCol w:w="7349"/>
      </w:tblGrid>
      <w:tr w:rsidR="00A83AE0" w:rsidRPr="000E4CD3" w14:paraId="76B81542" w14:textId="77777777" w:rsidTr="007B1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7EA391" w14:textId="77777777" w:rsidR="00A83AE0" w:rsidRPr="000E4CD3" w:rsidRDefault="00A83AE0" w:rsidP="007B1A2F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E4CD3">
              <w:rPr>
                <w:rFonts w:eastAsia="Times New Roman" w:cs="Times New Roman"/>
                <w:kern w:val="0"/>
                <w:lang w:eastAsia="en-GB"/>
                <w14:ligatures w14:val="none"/>
              </w:rPr>
              <w:t>Pillar</w:t>
            </w:r>
          </w:p>
        </w:tc>
        <w:tc>
          <w:tcPr>
            <w:tcW w:w="0" w:type="auto"/>
            <w:hideMark/>
          </w:tcPr>
          <w:p w14:paraId="0055CD78" w14:textId="77777777" w:rsidR="00A83AE0" w:rsidRPr="000E4CD3" w:rsidRDefault="00A83AE0" w:rsidP="007B1A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E4CD3">
              <w:rPr>
                <w:rFonts w:eastAsia="Times New Roman" w:cs="Times New Roman"/>
                <w:kern w:val="0"/>
                <w:lang w:eastAsia="en-GB"/>
                <w14:ligatures w14:val="none"/>
              </w:rPr>
              <w:t>What It Means in Sales</w:t>
            </w:r>
          </w:p>
        </w:tc>
      </w:tr>
      <w:tr w:rsidR="00A83AE0" w:rsidRPr="000E4CD3" w14:paraId="2C3C785C" w14:textId="77777777" w:rsidTr="007B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148CAD" w14:textId="77777777" w:rsidR="00A83AE0" w:rsidRPr="000E4CD3" w:rsidRDefault="00A83AE0" w:rsidP="00A83AE0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E4CD3">
              <w:rPr>
                <w:rFonts w:eastAsia="Times New Roman" w:cs="Times New Roman"/>
                <w:kern w:val="0"/>
                <w:lang w:eastAsia="en-GB"/>
                <w14:ligatures w14:val="none"/>
              </w:rPr>
              <w:t>Quality</w:t>
            </w:r>
          </w:p>
        </w:tc>
        <w:tc>
          <w:tcPr>
            <w:tcW w:w="0" w:type="auto"/>
            <w:hideMark/>
          </w:tcPr>
          <w:p w14:paraId="226588C3" w14:textId="77777777" w:rsidR="00A83AE0" w:rsidRPr="000E4CD3" w:rsidRDefault="00A83AE0" w:rsidP="00A8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E4CD3">
              <w:rPr>
                <w:rFonts w:eastAsia="Times New Roman" w:cs="Times New Roman"/>
                <w:kern w:val="0"/>
                <w:lang w:eastAsia="en-GB"/>
                <w14:ligatures w14:val="none"/>
              </w:rPr>
              <w:t>Evidence-led conversations, pride in craftsmanship, clarity in detail</w:t>
            </w:r>
          </w:p>
        </w:tc>
      </w:tr>
      <w:tr w:rsidR="00A83AE0" w:rsidRPr="000E4CD3" w14:paraId="525FDAB6" w14:textId="77777777" w:rsidTr="007B1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21AE5" w14:textId="77777777" w:rsidR="00A83AE0" w:rsidRPr="000E4CD3" w:rsidRDefault="00A83AE0" w:rsidP="00A83AE0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E4CD3">
              <w:rPr>
                <w:rFonts w:eastAsia="Times New Roman" w:cs="Times New Roman"/>
                <w:kern w:val="0"/>
                <w:lang w:eastAsia="en-GB"/>
                <w14:ligatures w14:val="none"/>
              </w:rPr>
              <w:t>Community</w:t>
            </w:r>
          </w:p>
        </w:tc>
        <w:tc>
          <w:tcPr>
            <w:tcW w:w="0" w:type="auto"/>
            <w:hideMark/>
          </w:tcPr>
          <w:p w14:paraId="4B2E82E1" w14:textId="77777777" w:rsidR="00A83AE0" w:rsidRPr="000E4CD3" w:rsidRDefault="00A83AE0" w:rsidP="00A83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E4CD3">
              <w:rPr>
                <w:rFonts w:eastAsia="Times New Roman" w:cs="Times New Roman"/>
                <w:kern w:val="0"/>
                <w:lang w:eastAsia="en-GB"/>
                <w14:ligatures w14:val="none"/>
              </w:rPr>
              <w:t>Understanding local context, being a considerate neighbour, building belonging</w:t>
            </w:r>
          </w:p>
        </w:tc>
      </w:tr>
      <w:tr w:rsidR="00A83AE0" w:rsidRPr="000E4CD3" w14:paraId="1E4B1E74" w14:textId="77777777" w:rsidTr="007B1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566450" w14:textId="77777777" w:rsidR="00A83AE0" w:rsidRPr="000E4CD3" w:rsidRDefault="00A83AE0" w:rsidP="00A83AE0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E4CD3">
              <w:rPr>
                <w:rFonts w:eastAsia="Times New Roman" w:cs="Times New Roman"/>
                <w:kern w:val="0"/>
                <w:lang w:eastAsia="en-GB"/>
                <w14:ligatures w14:val="none"/>
              </w:rPr>
              <w:t>Sustainability</w:t>
            </w:r>
          </w:p>
        </w:tc>
        <w:tc>
          <w:tcPr>
            <w:tcW w:w="0" w:type="auto"/>
            <w:hideMark/>
          </w:tcPr>
          <w:p w14:paraId="075335FF" w14:textId="77777777" w:rsidR="00A83AE0" w:rsidRPr="000E4CD3" w:rsidRDefault="00A83AE0" w:rsidP="00A8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E4CD3">
              <w:rPr>
                <w:rFonts w:eastAsia="Times New Roman" w:cs="Times New Roman"/>
                <w:kern w:val="0"/>
                <w:lang w:eastAsia="en-GB"/>
                <w14:ligatures w14:val="none"/>
              </w:rPr>
              <w:t>Confidently explaining energy efficiency, long-term value and responsible design</w:t>
            </w:r>
          </w:p>
        </w:tc>
      </w:tr>
      <w:tr w:rsidR="00A83AE0" w:rsidRPr="000E4CD3" w14:paraId="5ED9C8E6" w14:textId="77777777" w:rsidTr="007B1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DBFF10" w14:textId="77777777" w:rsidR="00A83AE0" w:rsidRPr="000E4CD3" w:rsidRDefault="00A83AE0" w:rsidP="00A83AE0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E4CD3">
              <w:rPr>
                <w:rFonts w:eastAsia="Times New Roman" w:cs="Times New Roman"/>
                <w:kern w:val="0"/>
                <w:lang w:eastAsia="en-GB"/>
                <w14:ligatures w14:val="none"/>
              </w:rPr>
              <w:t>People</w:t>
            </w:r>
          </w:p>
        </w:tc>
        <w:tc>
          <w:tcPr>
            <w:tcW w:w="0" w:type="auto"/>
            <w:hideMark/>
          </w:tcPr>
          <w:p w14:paraId="0CD4E820" w14:textId="77777777" w:rsidR="00A83AE0" w:rsidRPr="000E4CD3" w:rsidRDefault="00A83AE0" w:rsidP="00A83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E4CD3">
              <w:rPr>
                <w:rFonts w:eastAsia="Times New Roman" w:cs="Times New Roman"/>
                <w:kern w:val="0"/>
                <w:lang w:eastAsia="en-GB"/>
                <w14:ligatures w14:val="none"/>
              </w:rPr>
              <w:t>Warmth, empathy, respect and genuine care in every interaction</w:t>
            </w:r>
          </w:p>
        </w:tc>
      </w:tr>
    </w:tbl>
    <w:p w14:paraId="26A6E7AB" w14:textId="66D417AD" w:rsidR="00067665" w:rsidRPr="008E1968" w:rsidRDefault="00A83AE0" w:rsidP="008E196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These pillars shape our behaviours, our conversations and our decisions.</w:t>
      </w:r>
    </w:p>
    <w:p w14:paraId="7BCFFFA9" w14:textId="4C104153" w:rsidR="00A83AE0" w:rsidRPr="000E4CD3" w:rsidRDefault="00A83AE0" w:rsidP="00A83A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5. Core Training Pillars</w:t>
      </w:r>
    </w:p>
    <w:p w14:paraId="758FF3F9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5.1 Brand, Product &amp; Policy Mastery</w:t>
      </w:r>
    </w:p>
    <w:p w14:paraId="02528107" w14:textId="77777777" w:rsidR="007B1A2F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Sales teams </w:t>
      </w:r>
      <w:r w:rsidR="007B1A2F">
        <w:rPr>
          <w:rFonts w:eastAsia="Times New Roman" w:cs="Times New Roman"/>
          <w:kern w:val="0"/>
          <w:lang w:eastAsia="en-GB"/>
          <w14:ligatures w14:val="none"/>
        </w:rPr>
        <w:t>personify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the story behind our homes — the design choices, the materials, the sustainability features, the local character. </w:t>
      </w:r>
    </w:p>
    <w:p w14:paraId="2E8F81C8" w14:textId="3519637D" w:rsidR="00A83AE0" w:rsidRPr="000E4CD3" w:rsidRDefault="00A83AE0" w:rsidP="008E1968">
      <w:pPr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They understand:</w:t>
      </w:r>
    </w:p>
    <w:p w14:paraId="5272A5E7" w14:textId="77777777" w:rsidR="00A83AE0" w:rsidRPr="000E4CD3" w:rsidRDefault="00A83AE0" w:rsidP="00A83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Our brand architecture</w:t>
      </w:r>
    </w:p>
    <w:p w14:paraId="13537D5E" w14:textId="4583000F" w:rsidR="00A83AE0" w:rsidRPr="000E4CD3" w:rsidRDefault="00A83AE0" w:rsidP="00A83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Our tone of voice: modern, warm, clear and </w:t>
      </w:r>
      <w:r w:rsidR="00067665">
        <w:rPr>
          <w:rFonts w:eastAsia="Times New Roman" w:cs="Times New Roman"/>
          <w:kern w:val="0"/>
          <w:lang w:eastAsia="en-GB"/>
          <w14:ligatures w14:val="none"/>
        </w:rPr>
        <w:t>personable</w:t>
      </w:r>
    </w:p>
    <w:p w14:paraId="04FD2896" w14:textId="77777777" w:rsidR="00A83AE0" w:rsidRPr="000E4CD3" w:rsidRDefault="00A83AE0" w:rsidP="00A83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House types, specifications and design principles</w:t>
      </w:r>
    </w:p>
    <w:p w14:paraId="7F0AC71F" w14:textId="70200559" w:rsidR="00A83AE0" w:rsidRPr="000E4CD3" w:rsidRDefault="00A83AE0" w:rsidP="00A83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Sustainability features and </w:t>
      </w:r>
      <w:r w:rsidR="00067665">
        <w:rPr>
          <w:rFonts w:eastAsia="Times New Roman" w:cs="Times New Roman"/>
          <w:kern w:val="0"/>
          <w:lang w:eastAsia="en-GB"/>
          <w14:ligatures w14:val="none"/>
        </w:rPr>
        <w:t xml:space="preserve">energy efficiency </w:t>
      </w:r>
    </w:p>
    <w:p w14:paraId="5B85FF26" w14:textId="77777777" w:rsidR="00A83AE0" w:rsidRPr="000E4CD3" w:rsidRDefault="00A83AE0" w:rsidP="00A83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Tenure types and affordability options</w:t>
      </w:r>
    </w:p>
    <w:p w14:paraId="3E9A3DA1" w14:textId="77777777" w:rsidR="00A83AE0" w:rsidRPr="000E4CD3" w:rsidRDefault="00A83AE0" w:rsidP="00A83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Reservation processes and legal milestones</w:t>
      </w:r>
    </w:p>
    <w:p w14:paraId="3E3B27C0" w14:textId="77777777" w:rsidR="00A83AE0" w:rsidRPr="000E4CD3" w:rsidRDefault="00A83AE0" w:rsidP="00A83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Community engagement commitments</w:t>
      </w:r>
    </w:p>
    <w:p w14:paraId="7E70B78E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This knowledge builds confidence and credibility.</w:t>
      </w:r>
    </w:p>
    <w:p w14:paraId="453EB560" w14:textId="177A1B66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 xml:space="preserve">5.2 Customer Experience </w:t>
      </w:r>
    </w:p>
    <w:p w14:paraId="11C10835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Buying a home is emotional. Our approach is grounded in empathy and understanding.</w:t>
      </w:r>
    </w:p>
    <w:p w14:paraId="3564950C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Training develops:</w:t>
      </w:r>
    </w:p>
    <w:p w14:paraId="6EB6C53F" w14:textId="77777777" w:rsidR="00A83AE0" w:rsidRPr="000E4CD3" w:rsidRDefault="00A83AE0" w:rsidP="00A8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Active listening</w:t>
      </w:r>
    </w:p>
    <w:p w14:paraId="74BA048F" w14:textId="77777777" w:rsidR="00A83AE0" w:rsidRPr="000E4CD3" w:rsidRDefault="00A83AE0" w:rsidP="00A8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Emotional intelligence</w:t>
      </w:r>
    </w:p>
    <w:p w14:paraId="1F4DD9C3" w14:textId="77777777" w:rsidR="00A83AE0" w:rsidRPr="000E4CD3" w:rsidRDefault="00A83AE0" w:rsidP="00A8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Managing difficult conversations</w:t>
      </w:r>
    </w:p>
    <w:p w14:paraId="08A7D267" w14:textId="77777777" w:rsidR="00A83AE0" w:rsidRPr="000E4CD3" w:rsidRDefault="00A83AE0" w:rsidP="00A8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Supporting vulnerable customers</w:t>
      </w:r>
    </w:p>
    <w:p w14:paraId="293F749D" w14:textId="77777777" w:rsidR="00A83AE0" w:rsidRPr="000E4CD3" w:rsidRDefault="00A83AE0" w:rsidP="00A8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Inclusive communication</w:t>
      </w:r>
    </w:p>
    <w:p w14:paraId="0269718C" w14:textId="77777777" w:rsidR="00A83AE0" w:rsidRPr="000E4CD3" w:rsidRDefault="00A83AE0" w:rsidP="00A8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Understanding buyer motivations and concerns</w:t>
      </w:r>
    </w:p>
    <w:p w14:paraId="2235B86A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This is how we build trust — one conversation at a time.</w:t>
      </w:r>
    </w:p>
    <w:p w14:paraId="01F088F7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5.3 Sales Skills &amp; Conversion Excellence</w:t>
      </w:r>
    </w:p>
    <w:p w14:paraId="03C316AB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focus on guiding, not pushing.</w:t>
      </w:r>
    </w:p>
    <w:p w14:paraId="6E4954AB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Training includes:</w:t>
      </w:r>
    </w:p>
    <w:p w14:paraId="0E421DF4" w14:textId="77777777" w:rsidR="00A83AE0" w:rsidRPr="000E4CD3" w:rsidRDefault="00A83AE0" w:rsidP="00A83A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Lead qualification</w:t>
      </w:r>
    </w:p>
    <w:p w14:paraId="1983D2D0" w14:textId="77777777" w:rsidR="00A83AE0" w:rsidRPr="000E4CD3" w:rsidRDefault="00A83AE0" w:rsidP="00A83A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Discovery conversations</w:t>
      </w:r>
    </w:p>
    <w:p w14:paraId="713B3FBD" w14:textId="77777777" w:rsidR="00A83AE0" w:rsidRPr="000E4CD3" w:rsidRDefault="00A83AE0" w:rsidP="00A83A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Value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based selling</w:t>
      </w:r>
    </w:p>
    <w:p w14:paraId="09092F1F" w14:textId="77777777" w:rsidR="00A83AE0" w:rsidRPr="000E4CD3" w:rsidRDefault="00A83AE0" w:rsidP="00A83A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Plot presentation and guided tours</w:t>
      </w:r>
    </w:p>
    <w:p w14:paraId="40617CAC" w14:textId="77777777" w:rsidR="00A83AE0" w:rsidRPr="000E4CD3" w:rsidRDefault="00A83AE0" w:rsidP="00A83A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Follow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up discipline and CRM best practice</w:t>
      </w:r>
    </w:p>
    <w:p w14:paraId="76F8A61A" w14:textId="77777777" w:rsidR="00A83AE0" w:rsidRPr="000E4CD3" w:rsidRDefault="00A83AE0" w:rsidP="00A83A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Ethical closing</w:t>
      </w:r>
    </w:p>
    <w:p w14:paraId="3C09288F" w14:textId="77777777" w:rsidR="00A83AE0" w:rsidRPr="000E4CD3" w:rsidRDefault="00A83AE0" w:rsidP="00A83A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Using PR content — awards, sustainability stories, customer voices — to build credibility</w:t>
      </w:r>
    </w:p>
    <w:p w14:paraId="4665CC31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combine skill with sincerity.</w:t>
      </w:r>
    </w:p>
    <w:p w14:paraId="4A575043" w14:textId="727A7FEF" w:rsidR="00A83AE0" w:rsidRPr="000E4CD3" w:rsidRDefault="00A83AE0" w:rsidP="008E1968">
      <w:pPr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5.4 Data</w:t>
      </w: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noBreakHyphen/>
        <w:t>Driven Performance</w:t>
      </w:r>
    </w:p>
    <w:p w14:paraId="12AEF9BA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Sales teams learn to use data to understand performance and improve outcomes:</w:t>
      </w:r>
    </w:p>
    <w:p w14:paraId="5DAF10D0" w14:textId="77777777" w:rsidR="00A83AE0" w:rsidRPr="000E4CD3" w:rsidRDefault="00A83AE0" w:rsidP="00A83A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Conversion rates</w:t>
      </w:r>
    </w:p>
    <w:p w14:paraId="2024D6E7" w14:textId="77777777" w:rsidR="00A83AE0" w:rsidRPr="000E4CD3" w:rsidRDefault="00A83AE0" w:rsidP="00A83A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Enquiry response times</w:t>
      </w:r>
    </w:p>
    <w:p w14:paraId="40551F81" w14:textId="77777777" w:rsidR="00A83AE0" w:rsidRPr="000E4CD3" w:rsidRDefault="00A83AE0" w:rsidP="00A83A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Customer satisfaction</w:t>
      </w:r>
    </w:p>
    <w:p w14:paraId="1CA66B90" w14:textId="77777777" w:rsidR="00A83AE0" w:rsidRPr="000E4CD3" w:rsidRDefault="00A83AE0" w:rsidP="00A83A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Local market dynamics</w:t>
      </w:r>
    </w:p>
    <w:p w14:paraId="377922AB" w14:textId="79207B42" w:rsidR="00A83AE0" w:rsidRPr="000E4CD3" w:rsidRDefault="00067665" w:rsidP="00A83A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Local </w:t>
      </w:r>
      <w:r w:rsidR="00A83AE0" w:rsidRPr="000E4CD3">
        <w:rPr>
          <w:rFonts w:eastAsia="Times New Roman" w:cs="Times New Roman"/>
          <w:kern w:val="0"/>
          <w:lang w:eastAsia="en-GB"/>
          <w14:ligatures w14:val="none"/>
        </w:rPr>
        <w:t>PR activity impact on enquiries</w:t>
      </w:r>
    </w:p>
    <w:p w14:paraId="3D33CC2B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Data becomes a tool for insight, not pressure.</w:t>
      </w:r>
    </w:p>
    <w:p w14:paraId="4D20F96E" w14:textId="77777777" w:rsidR="008E1968" w:rsidRDefault="008E1968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72C637E" w14:textId="608AEFDE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5.5 Operational Excellence &amp; Collaboration</w:t>
      </w:r>
    </w:p>
    <w:p w14:paraId="4CF19265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A great customer experience depends on strong internal relationships.</w:t>
      </w:r>
    </w:p>
    <w:p w14:paraId="6A89FA51" w14:textId="00C8BDD4" w:rsidR="00A83AE0" w:rsidRPr="000E4CD3" w:rsidRDefault="008E1968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operate as one team.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A83AE0" w:rsidRPr="000E4CD3">
        <w:rPr>
          <w:rFonts w:eastAsia="Times New Roman" w:cs="Times New Roman"/>
          <w:kern w:val="0"/>
          <w:lang w:eastAsia="en-GB"/>
          <w14:ligatures w14:val="none"/>
        </w:rPr>
        <w:t>Training covers:</w:t>
      </w:r>
    </w:p>
    <w:p w14:paraId="4A54D628" w14:textId="77777777" w:rsidR="00A83AE0" w:rsidRPr="000E4CD3" w:rsidRDefault="00A83AE0" w:rsidP="00A83A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Working with construction and customer service</w:t>
      </w:r>
    </w:p>
    <w:p w14:paraId="33A8A97A" w14:textId="77777777" w:rsidR="00A83AE0" w:rsidRPr="000E4CD3" w:rsidRDefault="00A83AE0" w:rsidP="00A83A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Understanding build stages</w:t>
      </w:r>
    </w:p>
    <w:p w14:paraId="687A8B34" w14:textId="77777777" w:rsidR="00A83AE0" w:rsidRPr="000E4CD3" w:rsidRDefault="00A83AE0" w:rsidP="00A83A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Managing expectations around timelines</w:t>
      </w:r>
    </w:p>
    <w:p w14:paraId="403B3A95" w14:textId="77777777" w:rsidR="00A83AE0" w:rsidRPr="000E4CD3" w:rsidRDefault="00A83AE0" w:rsidP="00A83A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Supporting community engagement</w:t>
      </w:r>
    </w:p>
    <w:p w14:paraId="3B434729" w14:textId="77777777" w:rsidR="00A83AE0" w:rsidRPr="000E4CD3" w:rsidRDefault="00A83AE0" w:rsidP="00A83A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Knowing when and how to escalate issues</w:t>
      </w:r>
    </w:p>
    <w:p w14:paraId="704B9418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6. Compliance &amp; Professional Standards</w:t>
      </w:r>
    </w:p>
    <w:p w14:paraId="1E7D4EE9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Compliance protects our customers, our colleagues and our reputation.</w:t>
      </w:r>
    </w:p>
    <w:p w14:paraId="48491397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6.1 HBF Standards &amp; New Homes Quality Code</w:t>
      </w:r>
    </w:p>
    <w:p w14:paraId="3681649E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ensure:</w:t>
      </w:r>
    </w:p>
    <w:p w14:paraId="1CFDD64B" w14:textId="77777777" w:rsidR="00A83AE0" w:rsidRPr="000E4CD3" w:rsidRDefault="00A83AE0" w:rsidP="00A83A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Fairness</w:t>
      </w:r>
    </w:p>
    <w:p w14:paraId="5112CD5E" w14:textId="77777777" w:rsidR="00A83AE0" w:rsidRPr="000E4CD3" w:rsidRDefault="00A83AE0" w:rsidP="00A83A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Accuracy</w:t>
      </w:r>
    </w:p>
    <w:p w14:paraId="595D6BFC" w14:textId="77777777" w:rsidR="00A83AE0" w:rsidRPr="000E4CD3" w:rsidRDefault="00A83AE0" w:rsidP="00A83A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Transparency</w:t>
      </w:r>
    </w:p>
    <w:p w14:paraId="70047E68" w14:textId="77777777" w:rsidR="00A83AE0" w:rsidRPr="000E4CD3" w:rsidRDefault="00A83AE0" w:rsidP="00A83A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No pressure selling</w:t>
      </w:r>
    </w:p>
    <w:p w14:paraId="77725024" w14:textId="77777777" w:rsidR="00A83AE0" w:rsidRDefault="00A83AE0" w:rsidP="00A83A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Clear explanation of rights, timelines and choices</w:t>
      </w:r>
    </w:p>
    <w:p w14:paraId="1F9C8B07" w14:textId="54ECA8CF" w:rsidR="008E1968" w:rsidRPr="000E4CD3" w:rsidRDefault="008E1968" w:rsidP="00A83A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Ethical Selling </w:t>
      </w:r>
    </w:p>
    <w:p w14:paraId="777978B9" w14:textId="7D66496D" w:rsidR="00A83AE0" w:rsidRPr="000E4CD3" w:rsidRDefault="00A83AE0" w:rsidP="008E1968">
      <w:pPr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6.2 Competition Law</w:t>
      </w:r>
    </w:p>
    <w:p w14:paraId="0A1956F5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avoid:</w:t>
      </w:r>
    </w:p>
    <w:p w14:paraId="0929B153" w14:textId="77777777" w:rsidR="00A83AE0" w:rsidRPr="000E4CD3" w:rsidRDefault="00A83AE0" w:rsidP="00A83A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Discussing pricing or sales rates with competitors</w:t>
      </w:r>
    </w:p>
    <w:p w14:paraId="1F847919" w14:textId="77777777" w:rsidR="00A83AE0" w:rsidRPr="000E4CD3" w:rsidRDefault="00A83AE0" w:rsidP="00A83A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Sharing sensitive information</w:t>
      </w:r>
    </w:p>
    <w:p w14:paraId="3826738C" w14:textId="77777777" w:rsidR="00A83AE0" w:rsidRPr="000E4CD3" w:rsidRDefault="00A83AE0" w:rsidP="00A83A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Any behaviour that could imply collusion</w:t>
      </w:r>
    </w:p>
    <w:p w14:paraId="362B95EE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6.3 GDPR &amp; Data Protection</w:t>
      </w:r>
    </w:p>
    <w:p w14:paraId="41239DA8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commit to:</w:t>
      </w:r>
    </w:p>
    <w:p w14:paraId="0E6419D7" w14:textId="77777777" w:rsidR="00A83AE0" w:rsidRPr="000E4CD3" w:rsidRDefault="00A83AE0" w:rsidP="00A83A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Collecting only what we need</w:t>
      </w:r>
    </w:p>
    <w:p w14:paraId="313FFE7C" w14:textId="77777777" w:rsidR="00A83AE0" w:rsidRPr="000E4CD3" w:rsidRDefault="00A83AE0" w:rsidP="00A83A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Storing data securely</w:t>
      </w:r>
    </w:p>
    <w:p w14:paraId="7F12A96B" w14:textId="77777777" w:rsidR="00A83AE0" w:rsidRPr="000E4CD3" w:rsidRDefault="00A83AE0" w:rsidP="00A83A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Explaining how data is used</w:t>
      </w:r>
    </w:p>
    <w:p w14:paraId="09FA6DED" w14:textId="77777777" w:rsidR="00A83AE0" w:rsidRPr="000E4CD3" w:rsidRDefault="00A83AE0" w:rsidP="00A83A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Recording consent</w:t>
      </w:r>
    </w:p>
    <w:p w14:paraId="6757E0E8" w14:textId="77777777" w:rsidR="00A83AE0" w:rsidRPr="000E4CD3" w:rsidRDefault="00A83AE0" w:rsidP="00A83A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Reporting breaches promptly</w:t>
      </w:r>
    </w:p>
    <w:p w14:paraId="315C0CE2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6.4 Anti–Money Laundering (AML)</w:t>
      </w:r>
    </w:p>
    <w:p w14:paraId="33670375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follow:</w:t>
      </w:r>
    </w:p>
    <w:p w14:paraId="11FC72AD" w14:textId="77777777" w:rsidR="00A83AE0" w:rsidRPr="000E4CD3" w:rsidRDefault="00A83AE0" w:rsidP="00A83A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Identity checks</w:t>
      </w:r>
    </w:p>
    <w:p w14:paraId="1CC82227" w14:textId="77777777" w:rsidR="00A83AE0" w:rsidRPr="000E4CD3" w:rsidRDefault="00A83AE0" w:rsidP="00A83A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Source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of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funds verification</w:t>
      </w:r>
    </w:p>
    <w:p w14:paraId="44D2FAB3" w14:textId="77777777" w:rsidR="00A83AE0" w:rsidRPr="000E4CD3" w:rsidRDefault="00A83AE0" w:rsidP="00A83A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Red flag recognition</w:t>
      </w:r>
    </w:p>
    <w:p w14:paraId="0CFBB843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7. The VESPA Sales Philosophy</w:t>
      </w:r>
    </w:p>
    <w:p w14:paraId="6F88B911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Our signature approach to discovery</w:t>
      </w:r>
    </w:p>
    <w:p w14:paraId="46A2ECFD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V — Very Warm Welcome</w:t>
      </w:r>
    </w:p>
    <w:p w14:paraId="736A92EE" w14:textId="38806FFB" w:rsidR="00A83AE0" w:rsidRPr="000E4CD3" w:rsidRDefault="00067665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This is where we slow the pace, </w:t>
      </w:r>
      <w:r w:rsidR="00B26556">
        <w:rPr>
          <w:rFonts w:eastAsia="Times New Roman" w:cs="Times New Roman"/>
          <w:kern w:val="0"/>
          <w:lang w:eastAsia="en-GB"/>
          <w14:ligatures w14:val="none"/>
        </w:rPr>
        <w:t xml:space="preserve">offer refreshments,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listen deeply and understand what truly matters</w:t>
      </w:r>
      <w:r w:rsidR="00B26556">
        <w:rPr>
          <w:rFonts w:eastAsia="Times New Roman" w:cs="Times New Roman"/>
          <w:kern w:val="0"/>
          <w:lang w:eastAsia="en-GB"/>
          <w14:ligatures w14:val="none"/>
        </w:rPr>
        <w:t xml:space="preserve"> to each customer. </w:t>
      </w:r>
      <w:r w:rsidR="00A83AE0" w:rsidRPr="000E4CD3">
        <w:rPr>
          <w:rFonts w:eastAsia="Times New Roman" w:cs="Times New Roman"/>
          <w:kern w:val="0"/>
          <w:lang w:eastAsia="en-GB"/>
          <w14:ligatures w14:val="none"/>
        </w:rPr>
        <w:t>A relaxed, human start to the conversation.</w:t>
      </w:r>
    </w:p>
    <w:p w14:paraId="5A939950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 — Establishing Needs</w:t>
      </w:r>
    </w:p>
    <w:p w14:paraId="6B6D7EA2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explore:</w:t>
      </w:r>
    </w:p>
    <w:p w14:paraId="629FEE42" w14:textId="77777777" w:rsidR="00A83AE0" w:rsidRPr="000E4CD3" w:rsidRDefault="00A83AE0" w:rsidP="00A83A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Motivation to move</w:t>
      </w:r>
    </w:p>
    <w:p w14:paraId="2C8438EA" w14:textId="6E9DBC03" w:rsidR="00A83AE0" w:rsidRPr="000E4CD3" w:rsidRDefault="00A83AE0" w:rsidP="00A83A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Research so far</w:t>
      </w:r>
      <w:r w:rsidR="008E1968">
        <w:rPr>
          <w:rFonts w:eastAsia="Times New Roman" w:cs="Times New Roman"/>
          <w:kern w:val="0"/>
          <w:lang w:eastAsia="en-GB"/>
          <w14:ligatures w14:val="none"/>
        </w:rPr>
        <w:t xml:space="preserve"> and time scales </w:t>
      </w:r>
    </w:p>
    <w:p w14:paraId="678821CD" w14:textId="77777777" w:rsidR="00A83AE0" w:rsidRPr="000E4CD3" w:rsidRDefault="00A83AE0" w:rsidP="00A83A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Budget and financial position</w:t>
      </w:r>
    </w:p>
    <w:p w14:paraId="6C85A989" w14:textId="77777777" w:rsidR="00A83AE0" w:rsidRPr="000E4CD3" w:rsidRDefault="00A83AE0" w:rsidP="00A83A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Ideal home and lifestyle</w:t>
      </w:r>
    </w:p>
    <w:p w14:paraId="2E052F22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 — Signposting</w:t>
      </w:r>
    </w:p>
    <w:p w14:paraId="17EDF229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guide the customer through the next steps with clarity and reassurance.</w:t>
      </w:r>
    </w:p>
    <w:p w14:paraId="1E6FDB53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 — Product Demonstration</w:t>
      </w:r>
    </w:p>
    <w:p w14:paraId="443DBD1E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tailor the tour to their needs, highlighting:</w:t>
      </w:r>
    </w:p>
    <w:p w14:paraId="0F8D0A0F" w14:textId="77777777" w:rsidR="00A83AE0" w:rsidRPr="000E4CD3" w:rsidRDefault="00A83AE0" w:rsidP="00A83A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Craftsmanship</w:t>
      </w:r>
    </w:p>
    <w:p w14:paraId="30C792FA" w14:textId="7D4048DC" w:rsidR="00A83AE0" w:rsidRPr="000E4CD3" w:rsidRDefault="00A83AE0" w:rsidP="00A83A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Sustainability features</w:t>
      </w:r>
      <w:r w:rsidR="00B26556">
        <w:rPr>
          <w:rFonts w:eastAsia="Times New Roman" w:cs="Times New Roman"/>
          <w:kern w:val="0"/>
          <w:lang w:eastAsia="en-GB"/>
          <w14:ligatures w14:val="none"/>
        </w:rPr>
        <w:t xml:space="preserve"> and energy efficiency </w:t>
      </w:r>
    </w:p>
    <w:p w14:paraId="735E5D21" w14:textId="77777777" w:rsidR="00A83AE0" w:rsidRPr="000E4CD3" w:rsidRDefault="00A83AE0" w:rsidP="00A83A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Design choices</w:t>
      </w:r>
    </w:p>
    <w:p w14:paraId="3C032708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 — Agreement</w:t>
      </w:r>
    </w:p>
    <w:p w14:paraId="5FFD3F76" w14:textId="67515B86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We summarise, </w:t>
      </w:r>
      <w:r w:rsidR="00B26556">
        <w:rPr>
          <w:rFonts w:eastAsia="Times New Roman" w:cs="Times New Roman"/>
          <w:kern w:val="0"/>
          <w:lang w:eastAsia="en-GB"/>
          <w14:ligatures w14:val="none"/>
        </w:rPr>
        <w:t xml:space="preserve">reach agreement on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next steps and ensure CRM accuracy.</w:t>
      </w:r>
    </w:p>
    <w:p w14:paraId="11787EBE" w14:textId="6970429B" w:rsidR="00A83AE0" w:rsidRPr="000E4CD3" w:rsidRDefault="00B26556" w:rsidP="008E1968">
      <w:pPr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8</w:t>
      </w:r>
      <w:r w:rsidR="00A83AE0"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. Customer Centricity</w:t>
      </w:r>
    </w:p>
    <w:p w14:paraId="56A2EF93" w14:textId="77777777" w:rsidR="00A83AE0" w:rsidRPr="000E4CD3" w:rsidRDefault="00A83AE0" w:rsidP="00A8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Putting people at the heart of every decision</w:t>
      </w:r>
    </w:p>
    <w:p w14:paraId="43CDCF37" w14:textId="18ADC828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Customer centricity is the belief that every interaction should </w:t>
      </w:r>
      <w:r w:rsidR="008E1968">
        <w:rPr>
          <w:rFonts w:eastAsia="Times New Roman" w:cs="Times New Roman"/>
          <w:kern w:val="0"/>
          <w:lang w:eastAsia="en-GB"/>
          <w14:ligatures w14:val="none"/>
        </w:rPr>
        <w:t xml:space="preserve">be tailored and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reflect care, clarity and respect. It is how we turn interest into trust — and trust into advocacy.</w:t>
      </w:r>
    </w:p>
    <w:p w14:paraId="499351A3" w14:textId="3BB64EC7" w:rsidR="00A83AE0" w:rsidRPr="000E4CD3" w:rsidRDefault="00B26556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</w:t>
      </w:r>
      <w:r w:rsidR="00A83AE0"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.1 Why It Matters</w:t>
      </w:r>
    </w:p>
    <w:p w14:paraId="33AFC031" w14:textId="77777777" w:rsidR="00A83AE0" w:rsidRPr="000E4CD3" w:rsidRDefault="00A83AE0" w:rsidP="00A83A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It builds long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term trust</w:t>
      </w:r>
    </w:p>
    <w:p w14:paraId="786CF9CE" w14:textId="77777777" w:rsidR="00A83AE0" w:rsidRPr="000E4CD3" w:rsidRDefault="00A83AE0" w:rsidP="00A83A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It strengthens our brand</w:t>
      </w:r>
    </w:p>
    <w:p w14:paraId="431B70CC" w14:textId="77777777" w:rsidR="00A83AE0" w:rsidRPr="000E4CD3" w:rsidRDefault="00A83AE0" w:rsidP="00A83A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It drives performance</w:t>
      </w:r>
    </w:p>
    <w:p w14:paraId="0EC319C7" w14:textId="7C60522C" w:rsidR="00A83AE0" w:rsidRPr="000E4CD3" w:rsidRDefault="00B26556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</w:t>
      </w:r>
      <w:r w:rsidR="00A83AE0"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.2 What It Looks Like</w:t>
      </w:r>
    </w:p>
    <w:p w14:paraId="6DC0AEB2" w14:textId="77777777" w:rsidR="00A83AE0" w:rsidRPr="000E4CD3" w:rsidRDefault="00A83AE0" w:rsidP="00A83A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Listening deeply</w:t>
      </w:r>
    </w:p>
    <w:p w14:paraId="13FAE6D7" w14:textId="77777777" w:rsidR="00A83AE0" w:rsidRPr="000E4CD3" w:rsidRDefault="00A83AE0" w:rsidP="00A83A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Personalising the journey</w:t>
      </w:r>
    </w:p>
    <w:p w14:paraId="1B768978" w14:textId="77777777" w:rsidR="00A83AE0" w:rsidRPr="000E4CD3" w:rsidRDefault="00A83AE0" w:rsidP="00A83A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Communicating openly</w:t>
      </w:r>
    </w:p>
    <w:p w14:paraId="2D847F63" w14:textId="77777777" w:rsidR="00A83AE0" w:rsidRPr="000E4CD3" w:rsidRDefault="00A83AE0" w:rsidP="00A83A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Supporting decisions</w:t>
      </w:r>
    </w:p>
    <w:p w14:paraId="4F17B4AF" w14:textId="77777777" w:rsidR="00A83AE0" w:rsidRPr="000E4CD3" w:rsidRDefault="00A83AE0" w:rsidP="00A83A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Respecting vulnerability</w:t>
      </w:r>
    </w:p>
    <w:p w14:paraId="5B7B6E7F" w14:textId="77777777" w:rsidR="00A83AE0" w:rsidRPr="000E4CD3" w:rsidRDefault="00A83AE0" w:rsidP="00A83A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Celebrating milestones</w:t>
      </w:r>
    </w:p>
    <w:p w14:paraId="294ADE92" w14:textId="4CDE1252" w:rsidR="00A83AE0" w:rsidRPr="000E4CD3" w:rsidRDefault="00B26556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</w:t>
      </w:r>
      <w:r w:rsidR="00A83AE0"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.3 How We Measure It</w:t>
      </w:r>
    </w:p>
    <w:p w14:paraId="3849581D" w14:textId="77777777" w:rsidR="00A83AE0" w:rsidRPr="000F0BDB" w:rsidRDefault="00A83AE0" w:rsidP="00A83A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F0BDB">
        <w:rPr>
          <w:rFonts w:eastAsia="Times New Roman" w:cs="Times New Roman"/>
          <w:kern w:val="0"/>
          <w:lang w:eastAsia="en-GB"/>
          <w14:ligatures w14:val="none"/>
        </w:rPr>
        <w:t>Net Promoter Score (NPS)</w:t>
      </w:r>
    </w:p>
    <w:p w14:paraId="70C6188A" w14:textId="77777777" w:rsidR="00A83AE0" w:rsidRPr="000F0BDB" w:rsidRDefault="00A83AE0" w:rsidP="00A83A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F0BDB">
        <w:rPr>
          <w:rFonts w:eastAsia="Times New Roman" w:cs="Times New Roman"/>
          <w:kern w:val="0"/>
          <w:lang w:eastAsia="en-GB"/>
          <w14:ligatures w14:val="none"/>
        </w:rPr>
        <w:t>Mystery shopping</w:t>
      </w:r>
    </w:p>
    <w:p w14:paraId="7AA85553" w14:textId="77777777" w:rsidR="00A83AE0" w:rsidRPr="000F0BDB" w:rsidRDefault="00A83AE0" w:rsidP="00A83A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F0BDB">
        <w:rPr>
          <w:rFonts w:eastAsia="Times New Roman" w:cs="Times New Roman"/>
          <w:kern w:val="0"/>
          <w:lang w:eastAsia="en-GB"/>
          <w14:ligatures w14:val="none"/>
        </w:rPr>
        <w:t>Customer satisfaction surveys</w:t>
      </w:r>
    </w:p>
    <w:p w14:paraId="26DE4046" w14:textId="77777777" w:rsidR="00A83AE0" w:rsidRPr="000F0BDB" w:rsidRDefault="00A83AE0" w:rsidP="00A83A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F0BDB">
        <w:rPr>
          <w:rFonts w:eastAsia="Times New Roman" w:cs="Times New Roman"/>
          <w:kern w:val="0"/>
          <w:lang w:eastAsia="en-GB"/>
          <w14:ligatures w14:val="none"/>
        </w:rPr>
        <w:t>Community sentiment</w:t>
      </w:r>
    </w:p>
    <w:p w14:paraId="37547F4B" w14:textId="77777777" w:rsidR="00A83AE0" w:rsidRPr="000F0BDB" w:rsidRDefault="00A83AE0" w:rsidP="00A83A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F0BDB">
        <w:rPr>
          <w:rFonts w:eastAsia="Times New Roman" w:cs="Times New Roman"/>
          <w:kern w:val="0"/>
          <w:lang w:eastAsia="en-GB"/>
          <w14:ligatures w14:val="none"/>
        </w:rPr>
        <w:t>Complaint resolution times</w:t>
      </w:r>
    </w:p>
    <w:p w14:paraId="4B7CD710" w14:textId="37C6087F" w:rsidR="00A83AE0" w:rsidRPr="000E4CD3" w:rsidRDefault="00B26556" w:rsidP="000F0BDB">
      <w:pPr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9</w:t>
      </w:r>
      <w:r w:rsidR="00A83AE0"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. Training Structure</w:t>
      </w:r>
    </w:p>
    <w:p w14:paraId="0F535AF4" w14:textId="33F6DE1F" w:rsidR="00A83AE0" w:rsidRPr="000E4CD3" w:rsidRDefault="00B26556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</w:t>
      </w:r>
      <w:r w:rsidR="00A83AE0"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.1 Induction (First 90 Days)</w:t>
      </w:r>
    </w:p>
    <w:p w14:paraId="0BD509D3" w14:textId="77777777" w:rsidR="00A83AE0" w:rsidRPr="000E4CD3" w:rsidRDefault="00A83AE0" w:rsidP="00A83A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Brand &amp; values</w:t>
      </w:r>
    </w:p>
    <w:p w14:paraId="06E6AC90" w14:textId="77777777" w:rsidR="00A83AE0" w:rsidRPr="000E4CD3" w:rsidRDefault="00A83AE0" w:rsidP="00A83A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Message pillars</w:t>
      </w:r>
    </w:p>
    <w:p w14:paraId="5A76B9AC" w14:textId="77777777" w:rsidR="00A83AE0" w:rsidRPr="000E4CD3" w:rsidRDefault="00A83AE0" w:rsidP="00A83A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Tone of voice</w:t>
      </w:r>
    </w:p>
    <w:p w14:paraId="17BDDF84" w14:textId="77777777" w:rsidR="00A83AE0" w:rsidRPr="000E4CD3" w:rsidRDefault="00A83AE0" w:rsidP="00A83A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Product &amp; sustainability</w:t>
      </w:r>
    </w:p>
    <w:p w14:paraId="6A34913C" w14:textId="77777777" w:rsidR="00A83AE0" w:rsidRPr="000E4CD3" w:rsidRDefault="00A83AE0" w:rsidP="00A83A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Customer journey</w:t>
      </w:r>
    </w:p>
    <w:p w14:paraId="7DB4932B" w14:textId="77777777" w:rsidR="00A83AE0" w:rsidRPr="000E4CD3" w:rsidRDefault="00A83AE0" w:rsidP="00A83A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Compliance</w:t>
      </w:r>
    </w:p>
    <w:p w14:paraId="137ED9CD" w14:textId="77777777" w:rsidR="00A83AE0" w:rsidRPr="000E4CD3" w:rsidRDefault="00A83AE0" w:rsidP="00A83A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Sales skills</w:t>
      </w:r>
    </w:p>
    <w:p w14:paraId="047646A6" w14:textId="2099BBC8" w:rsidR="00A83AE0" w:rsidRPr="000E4CD3" w:rsidRDefault="00A83AE0" w:rsidP="00A83A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Shadowing</w:t>
      </w:r>
      <w:r w:rsidR="000F0BDB">
        <w:rPr>
          <w:rFonts w:eastAsia="Times New Roman" w:cs="Times New Roman"/>
          <w:kern w:val="0"/>
          <w:lang w:eastAsia="en-GB"/>
          <w14:ligatures w14:val="none"/>
        </w:rPr>
        <w:t xml:space="preserve"> and Certification </w:t>
      </w:r>
    </w:p>
    <w:p w14:paraId="15D5625C" w14:textId="1D6964F2" w:rsidR="00A83AE0" w:rsidRPr="000E4CD3" w:rsidRDefault="00B26556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9</w:t>
      </w:r>
      <w:r w:rsidR="00A83AE0"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.2 Ongoing Development</w:t>
      </w:r>
    </w:p>
    <w:p w14:paraId="362B27C2" w14:textId="77777777" w:rsidR="00A83AE0" w:rsidRPr="000E4CD3" w:rsidRDefault="00A83AE0" w:rsidP="00A83A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Quarterly refreshers</w:t>
      </w:r>
    </w:p>
    <w:p w14:paraId="30A10A21" w14:textId="77777777" w:rsidR="00A83AE0" w:rsidRPr="000E4CD3" w:rsidRDefault="00A83AE0" w:rsidP="00A83A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Monthly coaching</w:t>
      </w:r>
    </w:p>
    <w:p w14:paraId="2D0E66DC" w14:textId="77777777" w:rsidR="00A83AE0" w:rsidRPr="000E4CD3" w:rsidRDefault="00A83AE0" w:rsidP="00A83A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Annual accreditation</w:t>
      </w:r>
    </w:p>
    <w:p w14:paraId="1C8CDBB8" w14:textId="77777777" w:rsidR="00A83AE0" w:rsidRPr="000E4CD3" w:rsidRDefault="00A83AE0" w:rsidP="00A83A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Advanced modules</w:t>
      </w:r>
    </w:p>
    <w:p w14:paraId="62D5D47E" w14:textId="0EA7D4B7" w:rsidR="00A83AE0" w:rsidRPr="000E4CD3" w:rsidRDefault="00B26556" w:rsidP="00A8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</w:t>
      </w:r>
      <w:r w:rsidR="00A83AE0" w:rsidRPr="000E4CD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.3 Leadership Enablement</w:t>
      </w:r>
    </w:p>
    <w:p w14:paraId="4045DDE2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Sales managers learn to:</w:t>
      </w:r>
    </w:p>
    <w:p w14:paraId="535E0775" w14:textId="77777777" w:rsidR="00A83AE0" w:rsidRPr="000E4CD3" w:rsidRDefault="00A83AE0" w:rsidP="00A83A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Coach effectively</w:t>
      </w:r>
    </w:p>
    <w:p w14:paraId="595103F8" w14:textId="77777777" w:rsidR="00A83AE0" w:rsidRPr="000E4CD3" w:rsidRDefault="00A83AE0" w:rsidP="00A83A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Reinforce values</w:t>
      </w:r>
    </w:p>
    <w:p w14:paraId="14123396" w14:textId="77777777" w:rsidR="00A83AE0" w:rsidRPr="000E4CD3" w:rsidRDefault="00A83AE0" w:rsidP="00A83A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Use data insightfully</w:t>
      </w:r>
    </w:p>
    <w:p w14:paraId="34B9374D" w14:textId="1894423E" w:rsidR="00B26556" w:rsidRPr="000F0BDB" w:rsidRDefault="00A83AE0" w:rsidP="000F0B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Model transparent communication</w:t>
      </w:r>
    </w:p>
    <w:p w14:paraId="71BD3B8D" w14:textId="03129AE5" w:rsidR="00A83AE0" w:rsidRPr="000E4CD3" w:rsidRDefault="00A83AE0" w:rsidP="00A83A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</w:t>
      </w:r>
      <w:r w:rsidR="00B26556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0</w:t>
      </w: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. Measurement &amp; Success Indicators</w:t>
      </w:r>
    </w:p>
    <w:p w14:paraId="03A28CFB" w14:textId="77777777" w:rsidR="00A83AE0" w:rsidRPr="000E4CD3" w:rsidRDefault="00A83AE0" w:rsidP="00A8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Conversion rates</w:t>
      </w:r>
    </w:p>
    <w:p w14:paraId="0E073D4C" w14:textId="77777777" w:rsidR="00A83AE0" w:rsidRPr="000E4CD3" w:rsidRDefault="00A83AE0" w:rsidP="00A8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Customer satisfaction</w:t>
      </w:r>
    </w:p>
    <w:p w14:paraId="46C7445B" w14:textId="77777777" w:rsidR="00A83AE0" w:rsidRPr="000E4CD3" w:rsidRDefault="00A83AE0" w:rsidP="00A8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Mystery shop scores</w:t>
      </w:r>
    </w:p>
    <w:p w14:paraId="6596364A" w14:textId="77777777" w:rsidR="00A83AE0" w:rsidRPr="000E4CD3" w:rsidRDefault="00A83AE0" w:rsidP="00A8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Community sentiment</w:t>
      </w:r>
    </w:p>
    <w:p w14:paraId="78428796" w14:textId="77777777" w:rsidR="00A83AE0" w:rsidRPr="000E4CD3" w:rsidRDefault="00A83AE0" w:rsidP="00A8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Compliance accuracy</w:t>
      </w:r>
    </w:p>
    <w:p w14:paraId="2B586EB1" w14:textId="77777777" w:rsidR="00A83AE0" w:rsidRPr="000E4CD3" w:rsidRDefault="00A83AE0" w:rsidP="00A8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Behavioural alignment with values</w:t>
      </w:r>
    </w:p>
    <w:p w14:paraId="7A9B5709" w14:textId="3F5B73E8" w:rsidR="00A83AE0" w:rsidRPr="000E4CD3" w:rsidRDefault="00A83AE0" w:rsidP="00A83A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</w:t>
      </w:r>
      <w:r w:rsidR="00B26556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</w:t>
      </w: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. Culture &amp; Behavioural Expectations</w:t>
      </w:r>
    </w:p>
    <w:p w14:paraId="3466F333" w14:textId="77777777" w:rsidR="00A83AE0" w:rsidRPr="000E4CD3" w:rsidRDefault="00A83AE0" w:rsidP="00A83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 expect every sales colleague to embody:</w:t>
      </w:r>
    </w:p>
    <w:p w14:paraId="6C8CB9D3" w14:textId="77777777" w:rsidR="00A83AE0" w:rsidRPr="000E4CD3" w:rsidRDefault="00A83AE0" w:rsidP="00A8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Warmth</w:t>
      </w:r>
    </w:p>
    <w:p w14:paraId="6DC1CCBC" w14:textId="77777777" w:rsidR="00A83AE0" w:rsidRPr="000E4CD3" w:rsidRDefault="00A83AE0" w:rsidP="00A8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Transparency</w:t>
      </w:r>
    </w:p>
    <w:p w14:paraId="3ED83684" w14:textId="77777777" w:rsidR="00A83AE0" w:rsidRPr="000E4CD3" w:rsidRDefault="00A83AE0" w:rsidP="00A8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Accountability</w:t>
      </w:r>
    </w:p>
    <w:p w14:paraId="10AB937D" w14:textId="77777777" w:rsidR="00A83AE0" w:rsidRPr="000E4CD3" w:rsidRDefault="00A83AE0" w:rsidP="00A8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Collaboration</w:t>
      </w:r>
    </w:p>
    <w:p w14:paraId="2145DF54" w14:textId="77777777" w:rsidR="00A83AE0" w:rsidRPr="000E4CD3" w:rsidRDefault="00A83AE0" w:rsidP="00A8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A customer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first mindset</w:t>
      </w:r>
    </w:p>
    <w:p w14:paraId="4E973154" w14:textId="1A640082" w:rsidR="00A83AE0" w:rsidRPr="000E4CD3" w:rsidRDefault="00A83AE0" w:rsidP="00A83A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</w:t>
      </w:r>
      <w:r w:rsidR="00B26556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</w:t>
      </w: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. Governance &amp; Review</w:t>
      </w:r>
    </w:p>
    <w:p w14:paraId="194C3A96" w14:textId="77777777" w:rsidR="00A83AE0" w:rsidRPr="000E4CD3" w:rsidRDefault="00A83AE0" w:rsidP="00A83A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Strategy owned at group level</w:t>
      </w:r>
    </w:p>
    <w:p w14:paraId="1C704285" w14:textId="77777777" w:rsidR="00A83AE0" w:rsidRPr="000E4CD3" w:rsidRDefault="00A83AE0" w:rsidP="00A83A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Annual review aligned with business planning</w:t>
      </w:r>
    </w:p>
    <w:p w14:paraId="19B49A5F" w14:textId="77777777" w:rsidR="00A83AE0" w:rsidRPr="000E4CD3" w:rsidRDefault="00A83AE0" w:rsidP="00A83A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Quarterly performance reporting</w:t>
      </w:r>
    </w:p>
    <w:p w14:paraId="4092EEE0" w14:textId="77777777" w:rsidR="00A83AE0" w:rsidRPr="000E4CD3" w:rsidRDefault="00A83AE0" w:rsidP="00A83A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Regional input into training needs</w:t>
      </w:r>
    </w:p>
    <w:p w14:paraId="5FE2E256" w14:textId="77777777" w:rsidR="00A83AE0" w:rsidRPr="000E4CD3" w:rsidRDefault="00A83AE0" w:rsidP="00A83A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Alignment with PR, marketing, customer service and community liaison</w:t>
      </w:r>
    </w:p>
    <w:sectPr w:rsidR="00A83AE0" w:rsidRPr="000E4CD3" w:rsidSect="00DA7270">
      <w:headerReference w:type="first" r:id="rId7"/>
      <w:pgSz w:w="11906" w:h="16838" w:code="9"/>
      <w:pgMar w:top="1418" w:right="1418" w:bottom="1701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71B2" w14:textId="77777777" w:rsidR="00DF0A10" w:rsidRDefault="00DF0A10" w:rsidP="00F40138">
      <w:pPr>
        <w:spacing w:after="0" w:line="240" w:lineRule="auto"/>
      </w:pPr>
      <w:r>
        <w:separator/>
      </w:r>
    </w:p>
  </w:endnote>
  <w:endnote w:type="continuationSeparator" w:id="0">
    <w:p w14:paraId="30A8738F" w14:textId="77777777" w:rsidR="00DF0A10" w:rsidRDefault="00DF0A10" w:rsidP="00F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2D06" w14:textId="77777777" w:rsidR="00DF0A10" w:rsidRDefault="00DF0A10" w:rsidP="00F40138">
      <w:pPr>
        <w:spacing w:after="0" w:line="240" w:lineRule="auto"/>
      </w:pPr>
      <w:r>
        <w:separator/>
      </w:r>
    </w:p>
  </w:footnote>
  <w:footnote w:type="continuationSeparator" w:id="0">
    <w:p w14:paraId="34C6F00F" w14:textId="77777777" w:rsidR="00DF0A10" w:rsidRDefault="00DF0A10" w:rsidP="00F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9340" w14:textId="7FE82D93" w:rsidR="00F40138" w:rsidRDefault="00F40138">
    <w:pPr>
      <w:pStyle w:val="Header"/>
    </w:pPr>
    <w:r>
      <w:rPr>
        <w:noProof/>
      </w:rPr>
      <w:drawing>
        <wp:inline distT="0" distB="0" distL="0" distR="0" wp14:anchorId="09295478" wp14:editId="4F3975BB">
          <wp:extent cx="5759450" cy="596265"/>
          <wp:effectExtent l="0" t="0" r="6350" b="635"/>
          <wp:docPr id="11378734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300982" name="Picture 357300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CA6"/>
    <w:multiLevelType w:val="multilevel"/>
    <w:tmpl w:val="F7B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135E3"/>
    <w:multiLevelType w:val="multilevel"/>
    <w:tmpl w:val="2902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C78D7"/>
    <w:multiLevelType w:val="multilevel"/>
    <w:tmpl w:val="39A0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D2A6E"/>
    <w:multiLevelType w:val="multilevel"/>
    <w:tmpl w:val="052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F90974"/>
    <w:multiLevelType w:val="multilevel"/>
    <w:tmpl w:val="A9DC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C7EFB"/>
    <w:multiLevelType w:val="multilevel"/>
    <w:tmpl w:val="6BC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DB1B9A"/>
    <w:multiLevelType w:val="multilevel"/>
    <w:tmpl w:val="32C2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E247A"/>
    <w:multiLevelType w:val="multilevel"/>
    <w:tmpl w:val="31EE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357F3"/>
    <w:multiLevelType w:val="multilevel"/>
    <w:tmpl w:val="BA78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A1BDB"/>
    <w:multiLevelType w:val="multilevel"/>
    <w:tmpl w:val="BF0E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D7D8E"/>
    <w:multiLevelType w:val="multilevel"/>
    <w:tmpl w:val="270A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955D1D"/>
    <w:multiLevelType w:val="multilevel"/>
    <w:tmpl w:val="F180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03C6E"/>
    <w:multiLevelType w:val="multilevel"/>
    <w:tmpl w:val="034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5B0E79"/>
    <w:multiLevelType w:val="multilevel"/>
    <w:tmpl w:val="D38C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1714AE"/>
    <w:multiLevelType w:val="multilevel"/>
    <w:tmpl w:val="22EC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70F80"/>
    <w:multiLevelType w:val="multilevel"/>
    <w:tmpl w:val="9D66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986042"/>
    <w:multiLevelType w:val="multilevel"/>
    <w:tmpl w:val="32F8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F7142F"/>
    <w:multiLevelType w:val="multilevel"/>
    <w:tmpl w:val="0ABA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01C26"/>
    <w:multiLevelType w:val="multilevel"/>
    <w:tmpl w:val="1E5A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02679"/>
    <w:multiLevelType w:val="multilevel"/>
    <w:tmpl w:val="3242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2834BC"/>
    <w:multiLevelType w:val="multilevel"/>
    <w:tmpl w:val="A3F0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5B0365"/>
    <w:multiLevelType w:val="multilevel"/>
    <w:tmpl w:val="B0A6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FD6D79"/>
    <w:multiLevelType w:val="multilevel"/>
    <w:tmpl w:val="142E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5F7CC8"/>
    <w:multiLevelType w:val="multilevel"/>
    <w:tmpl w:val="B0E6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DF1B44"/>
    <w:multiLevelType w:val="multilevel"/>
    <w:tmpl w:val="7E8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B06003"/>
    <w:multiLevelType w:val="multilevel"/>
    <w:tmpl w:val="3070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3A6315"/>
    <w:multiLevelType w:val="multilevel"/>
    <w:tmpl w:val="F5BE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8261DF"/>
    <w:multiLevelType w:val="multilevel"/>
    <w:tmpl w:val="DCDC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E53E83"/>
    <w:multiLevelType w:val="multilevel"/>
    <w:tmpl w:val="BD9A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740A4C"/>
    <w:multiLevelType w:val="multilevel"/>
    <w:tmpl w:val="7B26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611514"/>
    <w:multiLevelType w:val="multilevel"/>
    <w:tmpl w:val="858C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E40250"/>
    <w:multiLevelType w:val="multilevel"/>
    <w:tmpl w:val="E5C2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B06F40"/>
    <w:multiLevelType w:val="multilevel"/>
    <w:tmpl w:val="7BC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FF513E"/>
    <w:multiLevelType w:val="multilevel"/>
    <w:tmpl w:val="1A2A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86191D"/>
    <w:multiLevelType w:val="multilevel"/>
    <w:tmpl w:val="3C5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097E84"/>
    <w:multiLevelType w:val="multilevel"/>
    <w:tmpl w:val="BC36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275D06"/>
    <w:multiLevelType w:val="multilevel"/>
    <w:tmpl w:val="0C98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2C6BBB"/>
    <w:multiLevelType w:val="multilevel"/>
    <w:tmpl w:val="6AF8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0D1CE2"/>
    <w:multiLevelType w:val="multilevel"/>
    <w:tmpl w:val="8664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14E83"/>
    <w:multiLevelType w:val="multilevel"/>
    <w:tmpl w:val="702E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7632BB"/>
    <w:multiLevelType w:val="multilevel"/>
    <w:tmpl w:val="EFA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E45248"/>
    <w:multiLevelType w:val="multilevel"/>
    <w:tmpl w:val="CAB0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4264C5"/>
    <w:multiLevelType w:val="multilevel"/>
    <w:tmpl w:val="35AA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EF4AAD"/>
    <w:multiLevelType w:val="multilevel"/>
    <w:tmpl w:val="1F08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B355EC"/>
    <w:multiLevelType w:val="multilevel"/>
    <w:tmpl w:val="30DC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193543"/>
    <w:multiLevelType w:val="multilevel"/>
    <w:tmpl w:val="1796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915CDD"/>
    <w:multiLevelType w:val="multilevel"/>
    <w:tmpl w:val="C03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16580C"/>
    <w:multiLevelType w:val="multilevel"/>
    <w:tmpl w:val="1D52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32773A"/>
    <w:multiLevelType w:val="multilevel"/>
    <w:tmpl w:val="9544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D32ED"/>
    <w:multiLevelType w:val="multilevel"/>
    <w:tmpl w:val="FCAC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E14871"/>
    <w:multiLevelType w:val="multilevel"/>
    <w:tmpl w:val="C606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FE0CC4"/>
    <w:multiLevelType w:val="multilevel"/>
    <w:tmpl w:val="E332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185C21"/>
    <w:multiLevelType w:val="multilevel"/>
    <w:tmpl w:val="7500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8F02D2"/>
    <w:multiLevelType w:val="multilevel"/>
    <w:tmpl w:val="B55C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B66E7E"/>
    <w:multiLevelType w:val="multilevel"/>
    <w:tmpl w:val="7308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289697">
    <w:abstractNumId w:val="22"/>
  </w:num>
  <w:num w:numId="2" w16cid:durableId="1427770728">
    <w:abstractNumId w:val="46"/>
  </w:num>
  <w:num w:numId="3" w16cid:durableId="717628621">
    <w:abstractNumId w:val="6"/>
  </w:num>
  <w:num w:numId="4" w16cid:durableId="191264064">
    <w:abstractNumId w:val="9"/>
  </w:num>
  <w:num w:numId="5" w16cid:durableId="1717004523">
    <w:abstractNumId w:val="50"/>
  </w:num>
  <w:num w:numId="6" w16cid:durableId="690186088">
    <w:abstractNumId w:val="25"/>
  </w:num>
  <w:num w:numId="7" w16cid:durableId="902107377">
    <w:abstractNumId w:val="26"/>
  </w:num>
  <w:num w:numId="8" w16cid:durableId="1299871795">
    <w:abstractNumId w:val="10"/>
  </w:num>
  <w:num w:numId="9" w16cid:durableId="1239751277">
    <w:abstractNumId w:val="4"/>
  </w:num>
  <w:num w:numId="10" w16cid:durableId="1991985162">
    <w:abstractNumId w:val="45"/>
  </w:num>
  <w:num w:numId="11" w16cid:durableId="1634944490">
    <w:abstractNumId w:val="42"/>
  </w:num>
  <w:num w:numId="12" w16cid:durableId="526523427">
    <w:abstractNumId w:val="47"/>
  </w:num>
  <w:num w:numId="13" w16cid:durableId="803354653">
    <w:abstractNumId w:val="14"/>
  </w:num>
  <w:num w:numId="14" w16cid:durableId="1389887890">
    <w:abstractNumId w:val="52"/>
  </w:num>
  <w:num w:numId="15" w16cid:durableId="1611474933">
    <w:abstractNumId w:val="54"/>
  </w:num>
  <w:num w:numId="16" w16cid:durableId="765223939">
    <w:abstractNumId w:val="16"/>
  </w:num>
  <w:num w:numId="17" w16cid:durableId="1363626606">
    <w:abstractNumId w:val="13"/>
  </w:num>
  <w:num w:numId="18" w16cid:durableId="313294738">
    <w:abstractNumId w:val="8"/>
  </w:num>
  <w:num w:numId="19" w16cid:durableId="865825742">
    <w:abstractNumId w:val="28"/>
  </w:num>
  <w:num w:numId="20" w16cid:durableId="462038317">
    <w:abstractNumId w:val="51"/>
  </w:num>
  <w:num w:numId="21" w16cid:durableId="798184550">
    <w:abstractNumId w:val="37"/>
  </w:num>
  <w:num w:numId="22" w16cid:durableId="1499343211">
    <w:abstractNumId w:val="7"/>
  </w:num>
  <w:num w:numId="23" w16cid:durableId="1697265169">
    <w:abstractNumId w:val="17"/>
  </w:num>
  <w:num w:numId="24" w16cid:durableId="332534785">
    <w:abstractNumId w:val="48"/>
  </w:num>
  <w:num w:numId="25" w16cid:durableId="101608702">
    <w:abstractNumId w:val="19"/>
  </w:num>
  <w:num w:numId="26" w16cid:durableId="1331132180">
    <w:abstractNumId w:val="18"/>
  </w:num>
  <w:num w:numId="27" w16cid:durableId="1152796734">
    <w:abstractNumId w:val="53"/>
  </w:num>
  <w:num w:numId="28" w16cid:durableId="1073308909">
    <w:abstractNumId w:val="23"/>
  </w:num>
  <w:num w:numId="29" w16cid:durableId="688723287">
    <w:abstractNumId w:val="11"/>
  </w:num>
  <w:num w:numId="30" w16cid:durableId="132717955">
    <w:abstractNumId w:val="36"/>
  </w:num>
  <w:num w:numId="31" w16cid:durableId="386881076">
    <w:abstractNumId w:val="33"/>
  </w:num>
  <w:num w:numId="32" w16cid:durableId="1983457986">
    <w:abstractNumId w:val="32"/>
  </w:num>
  <w:num w:numId="33" w16cid:durableId="1138717373">
    <w:abstractNumId w:val="3"/>
  </w:num>
  <w:num w:numId="34" w16cid:durableId="2011982158">
    <w:abstractNumId w:val="5"/>
  </w:num>
  <w:num w:numId="35" w16cid:durableId="239144896">
    <w:abstractNumId w:val="20"/>
  </w:num>
  <w:num w:numId="36" w16cid:durableId="759721257">
    <w:abstractNumId w:val="38"/>
  </w:num>
  <w:num w:numId="37" w16cid:durableId="1207571896">
    <w:abstractNumId w:val="30"/>
  </w:num>
  <w:num w:numId="38" w16cid:durableId="947734322">
    <w:abstractNumId w:val="41"/>
  </w:num>
  <w:num w:numId="39" w16cid:durableId="143667670">
    <w:abstractNumId w:val="0"/>
  </w:num>
  <w:num w:numId="40" w16cid:durableId="2003191717">
    <w:abstractNumId w:val="12"/>
  </w:num>
  <w:num w:numId="41" w16cid:durableId="1669599304">
    <w:abstractNumId w:val="31"/>
  </w:num>
  <w:num w:numId="42" w16cid:durableId="115108006">
    <w:abstractNumId w:val="34"/>
  </w:num>
  <w:num w:numId="43" w16cid:durableId="1718167476">
    <w:abstractNumId w:val="39"/>
  </w:num>
  <w:num w:numId="44" w16cid:durableId="1627197019">
    <w:abstractNumId w:val="35"/>
  </w:num>
  <w:num w:numId="45" w16cid:durableId="250626153">
    <w:abstractNumId w:val="49"/>
  </w:num>
  <w:num w:numId="46" w16cid:durableId="860827050">
    <w:abstractNumId w:val="27"/>
  </w:num>
  <w:num w:numId="47" w16cid:durableId="899636049">
    <w:abstractNumId w:val="2"/>
  </w:num>
  <w:num w:numId="48" w16cid:durableId="851989424">
    <w:abstractNumId w:val="1"/>
  </w:num>
  <w:num w:numId="49" w16cid:durableId="642851123">
    <w:abstractNumId w:val="29"/>
  </w:num>
  <w:num w:numId="50" w16cid:durableId="452333306">
    <w:abstractNumId w:val="43"/>
  </w:num>
  <w:num w:numId="51" w16cid:durableId="2055620435">
    <w:abstractNumId w:val="21"/>
  </w:num>
  <w:num w:numId="52" w16cid:durableId="545290769">
    <w:abstractNumId w:val="44"/>
  </w:num>
  <w:num w:numId="53" w16cid:durableId="1832212223">
    <w:abstractNumId w:val="15"/>
  </w:num>
  <w:num w:numId="54" w16cid:durableId="5520737">
    <w:abstractNumId w:val="24"/>
  </w:num>
  <w:num w:numId="55" w16cid:durableId="18660902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E0"/>
    <w:rsid w:val="00067665"/>
    <w:rsid w:val="000E4CD3"/>
    <w:rsid w:val="000F0BDB"/>
    <w:rsid w:val="002E77F5"/>
    <w:rsid w:val="007B1A2F"/>
    <w:rsid w:val="008309D1"/>
    <w:rsid w:val="008E1968"/>
    <w:rsid w:val="00A31FE3"/>
    <w:rsid w:val="00A83AE0"/>
    <w:rsid w:val="00AF1F0B"/>
    <w:rsid w:val="00B26556"/>
    <w:rsid w:val="00BC3912"/>
    <w:rsid w:val="00DA7270"/>
    <w:rsid w:val="00DF0A10"/>
    <w:rsid w:val="00DF5A25"/>
    <w:rsid w:val="00EC3E9C"/>
    <w:rsid w:val="00F4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3CCDC"/>
  <w15:chartTrackingRefBased/>
  <w15:docId w15:val="{C107F013-E9AB-BE48-A500-D4CBF180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3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3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3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AE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83AE0"/>
    <w:rPr>
      <w:b/>
      <w:bCs/>
    </w:rPr>
  </w:style>
  <w:style w:type="character" w:styleId="Emphasis">
    <w:name w:val="Emphasis"/>
    <w:basedOn w:val="DefaultParagraphFont"/>
    <w:uiPriority w:val="20"/>
    <w:qFormat/>
    <w:rsid w:val="00A83AE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8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0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138"/>
  </w:style>
  <w:style w:type="paragraph" w:styleId="Footer">
    <w:name w:val="footer"/>
    <w:basedOn w:val="Normal"/>
    <w:link w:val="FooterChar"/>
    <w:uiPriority w:val="99"/>
    <w:unhideWhenUsed/>
    <w:rsid w:val="00F40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138"/>
  </w:style>
  <w:style w:type="table" w:styleId="GridTable1Light-Accent1">
    <w:name w:val="Grid Table 1 Light Accent 1"/>
    <w:basedOn w:val="TableNormal"/>
    <w:uiPriority w:val="46"/>
    <w:rsid w:val="007B1A2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B1A2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1001</Words>
  <Characters>6078</Characters>
  <Application>Microsoft Office Word</Application>
  <DocSecurity>0</DocSecurity>
  <Lines>178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O'Leary, Heike</dc:creator>
  <cp:keywords/>
  <dc:description/>
  <cp:lastModifiedBy>O'Leary, Heike</cp:lastModifiedBy>
  <cp:revision>6</cp:revision>
  <dcterms:created xsi:type="dcterms:W3CDTF">2026-03-15T14:56:00Z</dcterms:created>
  <dcterms:modified xsi:type="dcterms:W3CDTF">2026-03-15T15:30:00Z</dcterms:modified>
</cp:coreProperties>
</file>