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AA6A" w14:textId="7C8DBEBB" w:rsidR="00FF1615" w:rsidRDefault="00FF1615">
      <w:pPr>
        <w:pStyle w:val="BodyText"/>
        <w:spacing w:line="240" w:lineRule="auto"/>
        <w:ind w:left="7946" w:firstLine="0"/>
        <w:rPr>
          <w:rFonts w:ascii="Times New Roman"/>
          <w:sz w:val="20"/>
        </w:rPr>
      </w:pPr>
    </w:p>
    <w:p w14:paraId="11D76398" w14:textId="77777777" w:rsidR="00BD5FAA" w:rsidRDefault="00BD5FAA">
      <w:pPr>
        <w:pStyle w:val="Title"/>
      </w:pPr>
    </w:p>
    <w:p w14:paraId="17F8785B" w14:textId="521885F2" w:rsidR="00FF1615" w:rsidRPr="00BD5FAA" w:rsidRDefault="00C320B0">
      <w:pPr>
        <w:pStyle w:val="Title"/>
        <w:rPr>
          <w:rFonts w:ascii="Poppins" w:hAnsi="Poppins" w:cs="Poppins"/>
          <w:sz w:val="22"/>
          <w:szCs w:val="22"/>
        </w:rPr>
      </w:pPr>
      <w:r w:rsidRPr="00BD5FAA">
        <w:rPr>
          <w:rFonts w:ascii="Poppins" w:hAnsi="Poppins" w:cs="Poppins"/>
          <w:sz w:val="22"/>
          <w:szCs w:val="22"/>
        </w:rPr>
        <w:t>ROLE</w:t>
      </w:r>
      <w:r w:rsidRPr="00BD5FAA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BD5FAA">
        <w:rPr>
          <w:rFonts w:ascii="Poppins" w:hAnsi="Poppins" w:cs="Poppins"/>
          <w:spacing w:val="-2"/>
          <w:sz w:val="22"/>
          <w:szCs w:val="22"/>
        </w:rPr>
        <w:t>PROFILE</w:t>
      </w:r>
    </w:p>
    <w:p w14:paraId="322DF85A" w14:textId="77777777" w:rsidR="00FF1615" w:rsidRPr="00BD5FAA" w:rsidRDefault="00FF1615">
      <w:pPr>
        <w:pStyle w:val="BodyText"/>
        <w:spacing w:before="11" w:line="240" w:lineRule="auto"/>
        <w:ind w:left="0" w:firstLine="0"/>
        <w:rPr>
          <w:rFonts w:ascii="Poppins" w:hAnsi="Poppins" w:cs="Poppins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853"/>
        <w:gridCol w:w="4911"/>
      </w:tblGrid>
      <w:tr w:rsidR="00FF1615" w:rsidRPr="00BD5FAA" w14:paraId="6A65F6D6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289D5E80" w14:textId="77777777" w:rsidR="00FF1615" w:rsidRPr="00BD5FAA" w:rsidRDefault="00C320B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Function</w:t>
            </w:r>
          </w:p>
        </w:tc>
        <w:tc>
          <w:tcPr>
            <w:tcW w:w="6764" w:type="dxa"/>
            <w:gridSpan w:val="2"/>
          </w:tcPr>
          <w:p w14:paraId="383F2B1E" w14:textId="77777777" w:rsidR="00FF1615" w:rsidRPr="00BD5FAA" w:rsidRDefault="00C320B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and</w:t>
            </w:r>
            <w:r w:rsidRPr="00BD5FAA">
              <w:rPr>
                <w:rFonts w:ascii="Poppins" w:hAnsi="Poppins" w:cs="Poppins"/>
                <w:b/>
                <w:spacing w:val="-4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Marketing</w:t>
            </w:r>
          </w:p>
        </w:tc>
      </w:tr>
      <w:tr w:rsidR="00FF1615" w:rsidRPr="00BD5FAA" w14:paraId="78E9F7DB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64BB60E2" w14:textId="77777777" w:rsidR="00FF1615" w:rsidRPr="00BD5FAA" w:rsidRDefault="00C320B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Job</w:t>
            </w:r>
            <w:r w:rsidRPr="00BD5FAA">
              <w:rPr>
                <w:rFonts w:ascii="Poppins" w:hAnsi="Poppins" w:cs="Poppins"/>
                <w:b/>
                <w:color w:val="FFFFFF"/>
                <w:spacing w:val="-1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Title</w:t>
            </w:r>
          </w:p>
        </w:tc>
        <w:tc>
          <w:tcPr>
            <w:tcW w:w="6764" w:type="dxa"/>
            <w:gridSpan w:val="2"/>
          </w:tcPr>
          <w:p w14:paraId="0380A296" w14:textId="77777777" w:rsidR="00FF1615" w:rsidRPr="00BD5FAA" w:rsidRDefault="00C320B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Development</w:t>
            </w:r>
            <w:r w:rsidRPr="00BD5FAA">
              <w:rPr>
                <w:rFonts w:ascii="Poppins" w:hAnsi="Poppins" w:cs="Poppins"/>
                <w:b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7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Executive</w:t>
            </w:r>
          </w:p>
        </w:tc>
      </w:tr>
      <w:tr w:rsidR="00FF1615" w:rsidRPr="00BD5FAA" w14:paraId="754CA7B8" w14:textId="77777777" w:rsidTr="00BD5FAA">
        <w:trPr>
          <w:trHeight w:val="285"/>
        </w:trPr>
        <w:tc>
          <w:tcPr>
            <w:tcW w:w="2379" w:type="dxa"/>
            <w:shd w:val="clear" w:color="auto" w:fill="0F2131"/>
          </w:tcPr>
          <w:p w14:paraId="42D68292" w14:textId="77777777" w:rsidR="00FF1615" w:rsidRPr="00BD5FAA" w:rsidRDefault="00C320B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Grade</w:t>
            </w:r>
          </w:p>
        </w:tc>
        <w:tc>
          <w:tcPr>
            <w:tcW w:w="6764" w:type="dxa"/>
            <w:gridSpan w:val="2"/>
          </w:tcPr>
          <w:p w14:paraId="3A5BF82D" w14:textId="77777777" w:rsidR="00FF1615" w:rsidRPr="00BD5FAA" w:rsidRDefault="00C320B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C3</w:t>
            </w:r>
          </w:p>
        </w:tc>
      </w:tr>
      <w:tr w:rsidR="00FF1615" w:rsidRPr="00BD5FAA" w14:paraId="45871938" w14:textId="77777777" w:rsidTr="00BD5FAA">
        <w:trPr>
          <w:trHeight w:val="808"/>
        </w:trPr>
        <w:tc>
          <w:tcPr>
            <w:tcW w:w="2379" w:type="dxa"/>
            <w:shd w:val="clear" w:color="auto" w:fill="0F2131"/>
          </w:tcPr>
          <w:p w14:paraId="18CB21BA" w14:textId="77777777" w:rsidR="00FF1615" w:rsidRPr="00BD5FAA" w:rsidRDefault="00C320B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Reporting</w:t>
            </w:r>
            <w:r w:rsidRPr="00BD5FAA">
              <w:rPr>
                <w:rFonts w:ascii="Poppins" w:hAnsi="Poppins" w:cs="Poppins"/>
                <w:b/>
                <w:color w:val="FFFFFF"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Lines</w:t>
            </w:r>
          </w:p>
        </w:tc>
        <w:tc>
          <w:tcPr>
            <w:tcW w:w="1853" w:type="dxa"/>
            <w:shd w:val="clear" w:color="auto" w:fill="0F2131"/>
          </w:tcPr>
          <w:p w14:paraId="43D994FE" w14:textId="77777777" w:rsidR="00FF1615" w:rsidRPr="00BD5FAA" w:rsidRDefault="00C320B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Reports</w:t>
            </w:r>
            <w:r w:rsidRPr="00BD5FAA">
              <w:rPr>
                <w:rFonts w:ascii="Poppins" w:hAnsi="Poppins" w:cs="Poppins"/>
                <w:b/>
                <w:color w:val="FFFFFF"/>
                <w:spacing w:val="-5"/>
              </w:rPr>
              <w:t xml:space="preserve"> to</w:t>
            </w:r>
          </w:p>
        </w:tc>
        <w:tc>
          <w:tcPr>
            <w:tcW w:w="4911" w:type="dxa"/>
          </w:tcPr>
          <w:p w14:paraId="0D35A580" w14:textId="592A3BFD" w:rsidR="00BD5FAA" w:rsidRPr="00BD5FAA" w:rsidRDefault="00C320B0" w:rsidP="00BD5FAA">
            <w:pPr>
              <w:pStyle w:val="TableParagraph"/>
              <w:spacing w:line="254" w:lineRule="auto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8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Manager</w:t>
            </w:r>
          </w:p>
          <w:p w14:paraId="5E1ACF14" w14:textId="0DC3855D" w:rsidR="00FF1615" w:rsidRPr="00BD5FAA" w:rsidRDefault="00FF1615">
            <w:pPr>
              <w:pStyle w:val="TableParagraph"/>
              <w:spacing w:before="3" w:line="249" w:lineRule="exact"/>
              <w:ind w:left="108"/>
              <w:rPr>
                <w:rFonts w:ascii="Poppins" w:hAnsi="Poppins" w:cs="Poppins"/>
                <w:b/>
              </w:rPr>
            </w:pPr>
          </w:p>
        </w:tc>
      </w:tr>
      <w:tr w:rsidR="00FF1615" w:rsidRPr="00BD5FAA" w14:paraId="5A474750" w14:textId="77777777" w:rsidTr="00BD5FAA">
        <w:trPr>
          <w:trHeight w:val="270"/>
        </w:trPr>
        <w:tc>
          <w:tcPr>
            <w:tcW w:w="2379" w:type="dxa"/>
            <w:shd w:val="clear" w:color="auto" w:fill="0F2131"/>
          </w:tcPr>
          <w:p w14:paraId="6ADF42D9" w14:textId="77777777" w:rsidR="00FF1615" w:rsidRPr="00BD5FAA" w:rsidRDefault="00FF1615">
            <w:pPr>
              <w:pStyle w:val="TableParagraph"/>
              <w:ind w:left="0"/>
              <w:rPr>
                <w:rFonts w:ascii="Poppins" w:hAnsi="Poppins" w:cs="Poppins"/>
              </w:rPr>
            </w:pPr>
          </w:p>
        </w:tc>
        <w:tc>
          <w:tcPr>
            <w:tcW w:w="1853" w:type="dxa"/>
            <w:shd w:val="clear" w:color="auto" w:fill="0F2131"/>
          </w:tcPr>
          <w:p w14:paraId="12145FF1" w14:textId="77777777" w:rsidR="00FF1615" w:rsidRPr="00BD5FAA" w:rsidRDefault="00C320B0">
            <w:pPr>
              <w:pStyle w:val="TableParagraph"/>
              <w:spacing w:line="251" w:lineRule="exact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Direct</w:t>
            </w:r>
            <w:r w:rsidRPr="00BD5FAA">
              <w:rPr>
                <w:rFonts w:ascii="Poppins" w:hAnsi="Poppins" w:cs="Poppins"/>
                <w:b/>
                <w:color w:val="FFFFFF"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Reports</w:t>
            </w:r>
          </w:p>
        </w:tc>
        <w:tc>
          <w:tcPr>
            <w:tcW w:w="4911" w:type="dxa"/>
          </w:tcPr>
          <w:p w14:paraId="32B1639D" w14:textId="77777777" w:rsidR="00FF1615" w:rsidRPr="00BD5FAA" w:rsidRDefault="00C320B0">
            <w:pPr>
              <w:pStyle w:val="TableParagraph"/>
              <w:spacing w:line="251" w:lineRule="exact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N/A</w:t>
            </w:r>
          </w:p>
        </w:tc>
      </w:tr>
    </w:tbl>
    <w:p w14:paraId="14E8CBD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AD6551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6CD674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BBF34BD" w14:textId="0B8C0CA2" w:rsidR="0004344F" w:rsidRDefault="00C320B0" w:rsidP="00BD5FAA">
      <w:pPr>
        <w:pStyle w:val="BodyText"/>
        <w:spacing w:line="240" w:lineRule="auto"/>
        <w:ind w:left="0" w:firstLine="0"/>
        <w:rPr>
          <w:b/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7D74061C" wp14:editId="4FC62BD5">
                <wp:extent cx="5807710" cy="4800600"/>
                <wp:effectExtent l="0" t="0" r="2159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710" cy="4800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58A4E7" w14:textId="77777777" w:rsidR="00FF1615" w:rsidRPr="00BD5FAA" w:rsidRDefault="00C320B0">
                            <w:pPr>
                              <w:spacing w:before="73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Aim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>role</w:t>
                            </w:r>
                          </w:p>
                          <w:p w14:paraId="45BB1F2A" w14:textId="77777777" w:rsidR="00FF1615" w:rsidRPr="00BD5FAA" w:rsidRDefault="00C320B0">
                            <w:pPr>
                              <w:pStyle w:val="BodyText"/>
                              <w:spacing w:before="177" w:line="256" w:lineRule="auto"/>
                              <w:ind w:left="143" w:right="141" w:firstLine="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manage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sell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parties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ensure smooth transition throughout the home buying process.</w:t>
                            </w:r>
                          </w:p>
                          <w:p w14:paraId="36A761A7" w14:textId="77777777" w:rsidR="00FF1615" w:rsidRPr="00BD5FAA" w:rsidRDefault="00C320B0">
                            <w:pPr>
                              <w:spacing w:before="160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Responsibilities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Duties</w:t>
                            </w:r>
                          </w:p>
                          <w:p w14:paraId="4E5A23E0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79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Managing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on-site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administration</w:t>
                            </w:r>
                          </w:p>
                          <w:p w14:paraId="731F2AE7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Maintain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standard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health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safety</w:t>
                            </w:r>
                          </w:p>
                          <w:p w14:paraId="0DBDDAA7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 w:line="237" w:lineRule="auto"/>
                              <w:ind w:right="14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show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presented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quality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escalating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any issues to the appropriate manager</w:t>
                            </w:r>
                          </w:p>
                          <w:p w14:paraId="477A0086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Build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positive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relationships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parties</w:t>
                            </w:r>
                          </w:p>
                          <w:p w14:paraId="2E72F5F0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process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efficient</w:t>
                            </w:r>
                          </w:p>
                          <w:p w14:paraId="0B51C930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role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covers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 w:rsidRPr="00BD5FAA"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day</w:t>
                            </w:r>
                            <w:proofErr w:type="gramEnd"/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weekend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element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this</w:t>
                            </w:r>
                          </w:p>
                          <w:p w14:paraId="5B9FF779" w14:textId="77777777" w:rsidR="00FF1615" w:rsidRPr="00BD5FAA" w:rsidRDefault="00FF1615">
                            <w:pPr>
                              <w:pStyle w:val="BodyText"/>
                              <w:spacing w:before="52" w:line="240" w:lineRule="auto"/>
                              <w:ind w:left="0" w:firstLine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22E5D046" w14:textId="77777777" w:rsidR="00FF1615" w:rsidRPr="00BD5FAA" w:rsidRDefault="00C320B0">
                            <w:pPr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Knowledge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Skills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Experience</w:t>
                            </w:r>
                          </w:p>
                          <w:p w14:paraId="6573D5CF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8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proven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track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record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preferably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new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homes</w:t>
                            </w:r>
                          </w:p>
                          <w:p w14:paraId="27DE51DF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Proficient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techniques</w:t>
                            </w:r>
                          </w:p>
                          <w:p w14:paraId="16F7B287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9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Conversant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legal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terminology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9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process</w:t>
                            </w:r>
                          </w:p>
                          <w:p w14:paraId="3788A8B4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clear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effective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communicator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both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verbal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written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communication</w:t>
                            </w:r>
                          </w:p>
                          <w:p w14:paraId="10BCDC0F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good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understanding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lenders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financial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aspects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purchasing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>home</w:t>
                            </w:r>
                          </w:p>
                          <w:p w14:paraId="3852D6AF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IT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literate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Microsoft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Office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suite</w:t>
                            </w:r>
                          </w:p>
                          <w:p w14:paraId="5D02C9FE" w14:textId="77777777" w:rsidR="00FF1615" w:rsidRPr="00BD5FAA" w:rsidRDefault="00C320B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Full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driving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7406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7.3pt;height:3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" filled="f">
                <v:path arrowok="t"/>
                <v:textbox inset="0,0,0,0">
                  <w:txbxContent>
                    <w:p w14:paraId="4A58A4E7" w14:textId="77777777" w:rsidR="00FF1615" w:rsidRPr="00BD5FAA" w:rsidRDefault="00C320B0">
                      <w:pPr>
                        <w:spacing w:before="73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Aim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>role</w:t>
                      </w:r>
                    </w:p>
                    <w:p w14:paraId="45BB1F2A" w14:textId="77777777" w:rsidR="00FF1615" w:rsidRPr="00BD5FAA" w:rsidRDefault="00C320B0">
                      <w:pPr>
                        <w:pStyle w:val="BodyText"/>
                        <w:spacing w:before="177" w:line="256" w:lineRule="auto"/>
                        <w:ind w:left="143" w:right="141" w:firstLine="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manage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sell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parties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ensure smooth transition throughout the home buying process.</w:t>
                      </w:r>
                    </w:p>
                    <w:p w14:paraId="36A761A7" w14:textId="77777777" w:rsidR="00FF1615" w:rsidRPr="00BD5FAA" w:rsidRDefault="00C320B0">
                      <w:pPr>
                        <w:spacing w:before="160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Responsibilities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Duties</w:t>
                      </w:r>
                    </w:p>
                    <w:p w14:paraId="4E5A23E0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79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Managing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on-site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administration</w:t>
                      </w:r>
                    </w:p>
                    <w:p w14:paraId="731F2AE7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Maintain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standard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health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safety</w:t>
                      </w:r>
                    </w:p>
                    <w:p w14:paraId="0DBDDAA7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 w:line="237" w:lineRule="auto"/>
                        <w:ind w:right="14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show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are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presented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3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quality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escalating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any issues to the appropriate manager</w:t>
                      </w:r>
                    </w:p>
                    <w:p w14:paraId="477A0086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Build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positive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relationships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parties</w:t>
                      </w:r>
                    </w:p>
                    <w:p w14:paraId="2E72F5F0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7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process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efficient</w:t>
                      </w:r>
                    </w:p>
                    <w:p w14:paraId="0B51C930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role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covers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proofErr w:type="gramStart"/>
                      <w:r w:rsidRPr="00BD5FAA">
                        <w:rPr>
                          <w:rFonts w:ascii="Poppins" w:hAnsi="Poppins" w:cs="Poppins"/>
                        </w:rPr>
                        <w:t>5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day</w:t>
                      </w:r>
                      <w:proofErr w:type="gramEnd"/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</w:t>
                      </w:r>
                      <w:r w:rsidRPr="00BD5FAA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weekend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element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this</w:t>
                      </w:r>
                    </w:p>
                    <w:p w14:paraId="5B9FF779" w14:textId="77777777" w:rsidR="00FF1615" w:rsidRPr="00BD5FAA" w:rsidRDefault="00FF1615">
                      <w:pPr>
                        <w:pStyle w:val="BodyText"/>
                        <w:spacing w:before="52" w:line="240" w:lineRule="auto"/>
                        <w:ind w:left="0" w:firstLine="0"/>
                        <w:rPr>
                          <w:rFonts w:ascii="Poppins" w:hAnsi="Poppins" w:cs="Poppins"/>
                        </w:rPr>
                      </w:pPr>
                    </w:p>
                    <w:p w14:paraId="22E5D046" w14:textId="77777777" w:rsidR="00FF1615" w:rsidRPr="00BD5FAA" w:rsidRDefault="00C320B0">
                      <w:pPr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Knowledge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Skills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Experience</w:t>
                      </w:r>
                    </w:p>
                    <w:p w14:paraId="6573D5CF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8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proven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track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record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preferably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new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homes</w:t>
                      </w:r>
                    </w:p>
                    <w:p w14:paraId="27DE51DF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Proficient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techniques</w:t>
                      </w:r>
                    </w:p>
                    <w:p w14:paraId="16F7B287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9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Conversant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legal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terminology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used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9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process</w:t>
                      </w:r>
                    </w:p>
                    <w:p w14:paraId="3788A8B4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clear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effective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communicator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both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verbal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written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communication</w:t>
                      </w:r>
                    </w:p>
                    <w:p w14:paraId="10BCDC0F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good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understanding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lenders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financial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aspects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purchasing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>home</w:t>
                      </w:r>
                    </w:p>
                    <w:p w14:paraId="3852D6AF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IT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literate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Microsoft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Office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suite</w:t>
                      </w:r>
                    </w:p>
                    <w:p w14:paraId="5D02C9FE" w14:textId="77777777" w:rsidR="00FF1615" w:rsidRPr="00BD5FAA" w:rsidRDefault="00C320B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Full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UK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driving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proofErr w:type="spellStart"/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licence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5F8DDF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10A44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5AD8C3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DDE160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63F0ED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E84DB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03CDA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72A7FB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E685C0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6679FFD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76958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6BD2F9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0E2393F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B45330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3F8F9F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6A118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19ED5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9A2079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F4790E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2F8C95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9F409E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3EEA9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DACDF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2F974C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7CF0D7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8DF68A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234B3C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6DFFD9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CD73DF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E31103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54406B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181F0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BD5FAA" w:rsidRPr="00557F44" w14:paraId="3C4D79DF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2ADB5B62" w14:textId="77777777" w:rsidR="00BD5FAA" w:rsidRPr="00557F44" w:rsidRDefault="00BD5FA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BD5FAA" w:rsidRPr="00557F44" w14:paraId="1B6AE817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3492D7E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2962E735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24CAB14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24C1267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BD5FAA" w:rsidRPr="00557F44" w14:paraId="69771608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6F5678B1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6361234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20940456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BD5FAA" w:rsidRPr="00557F44" w14:paraId="7BB31FA2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189512FD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2A0644D6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D8B7FD0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BD5FAA" w:rsidRPr="00557F44" w14:paraId="01FDB783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21D17839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7BFDEB9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5744B5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BD5FAA" w:rsidRPr="00557F44" w14:paraId="44AF474F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7D75BC82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28CDAF9B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75D698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B5E194D" w14:textId="77777777" w:rsidR="00BD5FAA" w:rsidRP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sectPr w:rsidR="00BD5FAA" w:rsidRPr="00BD5FAA">
      <w:headerReference w:type="default" r:id="rId7"/>
      <w:footerReference w:type="default" r:id="rId8"/>
      <w:type w:val="continuous"/>
      <w:pgSz w:w="11910" w:h="16840"/>
      <w:pgMar w:top="680" w:right="1320" w:bottom="360" w:left="1320" w:header="0" w:footer="1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DF6D" w14:textId="77777777" w:rsidR="00946380" w:rsidRDefault="00946380">
      <w:r>
        <w:separator/>
      </w:r>
    </w:p>
  </w:endnote>
  <w:endnote w:type="continuationSeparator" w:id="0">
    <w:p w14:paraId="1F634B25" w14:textId="77777777" w:rsidR="00946380" w:rsidRDefault="0094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BD88" w14:textId="77777777" w:rsidR="00FF1615" w:rsidRDefault="00C320B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B4A9485" wp14:editId="67307DD8">
              <wp:simplePos x="0" y="0"/>
              <wp:positionH relativeFrom="page">
                <wp:posOffset>9525</wp:posOffset>
              </wp:positionH>
              <wp:positionV relativeFrom="page">
                <wp:posOffset>10458731</wp:posOffset>
              </wp:positionV>
              <wp:extent cx="752475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475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4750" h="233679">
                            <a:moveTo>
                              <a:pt x="7524750" y="0"/>
                            </a:moveTo>
                            <a:lnTo>
                              <a:pt x="0" y="0"/>
                            </a:lnTo>
                            <a:lnTo>
                              <a:pt x="0" y="233652"/>
                            </a:lnTo>
                            <a:lnTo>
                              <a:pt x="7524750" y="233652"/>
                            </a:lnTo>
                            <a:lnTo>
                              <a:pt x="7524750" y="0"/>
                            </a:lnTo>
                            <a:close/>
                          </a:path>
                        </a:pathLst>
                      </a:custGeom>
                      <a:solidFill>
                        <a:srgbClr val="0018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36D70A" id="Graphic 1" o:spid="_x0000_s1026" style="position:absolute;margin-left:.75pt;margin-top:823.5pt;width:592.5pt;height:18.4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47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" path="m7524750,l,,,233652r7524750,l7524750,xe" fillcolor="#00182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C217" w14:textId="77777777" w:rsidR="00946380" w:rsidRDefault="00946380">
      <w:r>
        <w:separator/>
      </w:r>
    </w:p>
  </w:footnote>
  <w:footnote w:type="continuationSeparator" w:id="0">
    <w:p w14:paraId="7F25866D" w14:textId="77777777" w:rsidR="00946380" w:rsidRDefault="0094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A71" w14:textId="16C751F7" w:rsidR="00BD5FAA" w:rsidRDefault="00BD5FAA">
    <w:pPr>
      <w:pStyle w:val="Header"/>
    </w:pPr>
    <w:r>
      <w:rPr>
        <w:noProof/>
      </w:rPr>
      <w:drawing>
        <wp:anchor distT="0" distB="0" distL="114300" distR="114300" simplePos="0" relativeHeight="487524352" behindDoc="1" locked="0" layoutInCell="1" allowOverlap="1" wp14:anchorId="77A03E47" wp14:editId="598229EB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447E"/>
    <w:multiLevelType w:val="hybridMultilevel"/>
    <w:tmpl w:val="8CE6EE0E"/>
    <w:lvl w:ilvl="0" w:tplc="24A4F69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8BAAEF2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 w:tplc="F4A4CB0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8E328FB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57EEAC9C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489636D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AC4EA304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7" w:tplc="62B2A9D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 w:tplc="B6487E20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num w:numId="1" w16cid:durableId="641933209">
    <w:abstractNumId w:val="1"/>
  </w:num>
  <w:num w:numId="2" w16cid:durableId="29125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15"/>
    <w:rsid w:val="0004344F"/>
    <w:rsid w:val="004B48CD"/>
    <w:rsid w:val="00946380"/>
    <w:rsid w:val="00BD5FAA"/>
    <w:rsid w:val="00C320B0"/>
    <w:rsid w:val="00C36C3A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A2B4"/>
  <w15:docId w15:val="{BD3E97A1-155D-4572-A775-FE6FDE84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8" w:lineRule="exact"/>
      <w:ind w:left="863" w:hanging="360"/>
    </w:pPr>
  </w:style>
  <w:style w:type="paragraph" w:styleId="Title">
    <w:name w:val="Title"/>
    <w:basedOn w:val="Normal"/>
    <w:uiPriority w:val="10"/>
    <w:qFormat/>
    <w:pPr>
      <w:spacing w:before="13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F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FAA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BD5FAA"/>
    <w:pPr>
      <w:widowControl/>
      <w:autoSpaceDE/>
      <w:autoSpaceDN/>
    </w:pPr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D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Kelleher, Karen</dc:creator>
  <cp:lastModifiedBy>Whitby, Emily</cp:lastModifiedBy>
  <cp:revision>2</cp:revision>
  <dcterms:created xsi:type="dcterms:W3CDTF">2026-07-13T14:25:00Z</dcterms:created>
  <dcterms:modified xsi:type="dcterms:W3CDTF">2026-07-13T14:25:00Z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Office 365</vt:lpwstr>
  </property>
</Properties>
</file>